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5D6333" w:rsidRDefault="005D6333" w:rsidP="005D6333">
      <w:pPr>
        <w:jc w:val="right"/>
        <w:rPr>
          <w:rFonts w:ascii="Arial" w:eastAsia="Times New Roman" w:hAnsi="Arial" w:cs="Arial"/>
          <w:sz w:val="20"/>
          <w:szCs w:val="20"/>
        </w:rPr>
      </w:pPr>
    </w:p>
    <w:p w:rsidR="00CC152A" w:rsidRPr="00CC152A" w:rsidRDefault="00CC152A" w:rsidP="00CC152A">
      <w:pPr>
        <w:ind w:left="360"/>
        <w:jc w:val="right"/>
        <w:rPr>
          <w:rFonts w:ascii="Arial" w:eastAsia="Times New Roman" w:hAnsi="Arial" w:cs="Arial"/>
          <w:lang w:eastAsia="pl-PL"/>
        </w:rPr>
      </w:pPr>
    </w:p>
    <w:p w:rsidR="00CC152A" w:rsidRPr="00CC152A" w:rsidRDefault="00CC152A" w:rsidP="00CC152A">
      <w:pPr>
        <w:ind w:left="360"/>
        <w:jc w:val="right"/>
        <w:rPr>
          <w:rFonts w:ascii="Arial" w:eastAsia="Times New Roman" w:hAnsi="Arial" w:cs="Arial"/>
          <w:b/>
          <w:lang w:eastAsia="pl-PL"/>
        </w:rPr>
      </w:pPr>
      <w:r w:rsidRPr="00CC152A">
        <w:rPr>
          <w:rFonts w:ascii="Arial" w:eastAsia="Times New Roman" w:hAnsi="Arial" w:cs="Arial"/>
          <w:lang w:eastAsia="pl-PL"/>
        </w:rPr>
        <w:t xml:space="preserve">Wadowice  Górne, dnia 09.03.2021r. </w:t>
      </w:r>
    </w:p>
    <w:p w:rsidR="00CC152A" w:rsidRPr="00CC152A" w:rsidRDefault="00CC152A" w:rsidP="00CC152A">
      <w:pPr>
        <w:jc w:val="left"/>
        <w:rPr>
          <w:rFonts w:ascii="Arial" w:eastAsiaTheme="minorEastAsia" w:hAnsi="Arial" w:cs="Arial"/>
          <w:b/>
          <w:bCs/>
          <w:lang w:eastAsia="pl-PL"/>
        </w:rPr>
      </w:pPr>
      <w:r w:rsidRPr="00CC152A">
        <w:rPr>
          <w:rFonts w:ascii="Arial" w:eastAsia="Times New Roman" w:hAnsi="Arial" w:cs="Arial"/>
          <w:lang w:eastAsia="pl-PL"/>
        </w:rPr>
        <w:t>UG-IR.6220.2.2020.MM</w:t>
      </w:r>
    </w:p>
    <w:p w:rsidR="00CC152A" w:rsidRPr="00CC152A" w:rsidRDefault="00CC152A" w:rsidP="00CC152A">
      <w:pPr>
        <w:jc w:val="center"/>
        <w:rPr>
          <w:rFonts w:ascii="Arial" w:eastAsiaTheme="minorEastAsia" w:hAnsi="Arial" w:cs="Arial"/>
          <w:b/>
          <w:bCs/>
          <w:lang w:eastAsia="pl-PL"/>
        </w:rPr>
      </w:pPr>
      <w:r w:rsidRPr="00CC152A">
        <w:rPr>
          <w:rFonts w:ascii="Arial" w:eastAsiaTheme="minorEastAsia" w:hAnsi="Arial" w:cs="Arial"/>
          <w:b/>
          <w:bCs/>
          <w:lang w:eastAsia="pl-PL"/>
        </w:rPr>
        <w:t>INFORMACJA</w:t>
      </w:r>
    </w:p>
    <w:p w:rsidR="00CC152A" w:rsidRPr="00CC152A" w:rsidRDefault="00CC152A" w:rsidP="00CC152A">
      <w:pPr>
        <w:jc w:val="center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b/>
          <w:lang w:eastAsia="pl-PL"/>
        </w:rPr>
        <w:t>WÓJTA GMINY WADOWICE GÓRNE</w:t>
      </w:r>
    </w:p>
    <w:p w:rsidR="00CC152A" w:rsidRPr="00CC152A" w:rsidRDefault="00CC152A" w:rsidP="00CC152A">
      <w:pPr>
        <w:jc w:val="center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b/>
          <w:lang w:eastAsia="pl-PL"/>
        </w:rPr>
        <w:t xml:space="preserve">o przystąpieniu do przeprowadzenia oceny oddziaływania </w:t>
      </w:r>
    </w:p>
    <w:p w:rsidR="00CC152A" w:rsidRPr="00CC152A" w:rsidRDefault="00CC152A" w:rsidP="00CC152A">
      <w:pPr>
        <w:jc w:val="center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b/>
          <w:lang w:eastAsia="pl-PL"/>
        </w:rPr>
        <w:t>przedsięwzięcia na środowisko</w:t>
      </w:r>
    </w:p>
    <w:p w:rsidR="00CC152A" w:rsidRPr="00CC152A" w:rsidRDefault="00CC152A" w:rsidP="00CC152A">
      <w:pPr>
        <w:spacing w:after="200" w:line="276" w:lineRule="auto"/>
        <w:jc w:val="center"/>
        <w:rPr>
          <w:rFonts w:ascii="Arial" w:eastAsiaTheme="minorEastAsia" w:hAnsi="Arial" w:cs="Arial"/>
          <w:sz w:val="16"/>
          <w:szCs w:val="16"/>
          <w:lang w:eastAsia="pl-PL"/>
        </w:rPr>
      </w:pPr>
    </w:p>
    <w:p w:rsidR="00CC152A" w:rsidRPr="00CC152A" w:rsidRDefault="00CC152A" w:rsidP="00CC152A">
      <w:pPr>
        <w:ind w:firstLine="708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>Wójt Gminy Wadowice Górne, działając na podstawie art. 33 ust.1 w związku z art. 30, art. 31 i art. 79 ust. 1, oraz art.59 ust.1 pkt. 2) ustawy z dnia 3 października 2008r. o udostępnianiu informacji o środowisku i jego ochronie, udziale społeczeństwa w ochronie środowiska oraz ocenach oddziaływania na środowisko (Dz. U. 2020.283.j.t. z późn. zm.)</w:t>
      </w:r>
    </w:p>
    <w:p w:rsidR="00CC152A" w:rsidRPr="00CC152A" w:rsidRDefault="00CC152A" w:rsidP="00CC152A">
      <w:pPr>
        <w:spacing w:before="120"/>
        <w:ind w:firstLine="708"/>
        <w:jc w:val="center"/>
        <w:rPr>
          <w:rFonts w:ascii="Arial" w:eastAsiaTheme="minorEastAsia" w:hAnsi="Arial" w:cs="Arial"/>
          <w:b/>
          <w:lang w:eastAsia="pl-PL"/>
        </w:rPr>
      </w:pPr>
      <w:bookmarkStart w:id="0" w:name="_GoBack"/>
      <w:r w:rsidRPr="00CC152A">
        <w:rPr>
          <w:rFonts w:ascii="Arial" w:eastAsiaTheme="minorEastAsia" w:hAnsi="Arial" w:cs="Arial"/>
          <w:b/>
          <w:lang w:eastAsia="pl-PL"/>
        </w:rPr>
        <w:t>podaje do publicznej wiadomości</w:t>
      </w:r>
    </w:p>
    <w:p w:rsidR="00CC152A" w:rsidRPr="00CC152A" w:rsidRDefault="00CC152A" w:rsidP="00CC152A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CC152A" w:rsidRPr="00CC152A" w:rsidRDefault="00CC152A" w:rsidP="00CC152A">
      <w:pPr>
        <w:spacing w:line="276" w:lineRule="auto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 xml:space="preserve">informację o przystąpieniu do przeprowadzenia oceny oddziaływania na środowisko przedsięwzięcia pn.: </w:t>
      </w:r>
    </w:p>
    <w:p w:rsidR="00CC152A" w:rsidRPr="00CC152A" w:rsidRDefault="00CC152A" w:rsidP="00CC152A">
      <w:pPr>
        <w:spacing w:before="120"/>
        <w:ind w:firstLine="708"/>
        <w:rPr>
          <w:rFonts w:ascii="Arial" w:eastAsia="Times New Roman" w:hAnsi="Arial" w:cs="Arial"/>
          <w:b/>
          <w:i/>
          <w:lang w:eastAsia="x-none"/>
        </w:rPr>
      </w:pPr>
      <w:r w:rsidRPr="00CC152A">
        <w:rPr>
          <w:rFonts w:ascii="Arial" w:eastAsia="Times New Roman" w:hAnsi="Arial" w:cs="Arial"/>
          <w:b/>
          <w:i/>
          <w:lang w:eastAsia="x-none"/>
        </w:rPr>
        <w:t>„Przyłącz kanalizacji technologicznej w celu zrzutu oczyszczonych ścieków technologicznych z galwanizerni do środowiska. W/w inwestycja realizowana będzie na działkach o nr ewid. 246/7,246/8,246/10, 534 oraz 535 położonych w miejscowości Piątkowiec, obręb:106 – Piątkowiec, gmina Wadowice Górne, powiat mielecki</w:t>
      </w:r>
      <w:bookmarkEnd w:id="0"/>
      <w:r w:rsidRPr="00CC152A">
        <w:rPr>
          <w:rFonts w:ascii="Arial" w:eastAsia="Times New Roman" w:hAnsi="Arial" w:cs="Arial"/>
          <w:b/>
          <w:i/>
          <w:lang w:eastAsia="x-none"/>
        </w:rPr>
        <w:t xml:space="preserve">." </w:t>
      </w:r>
    </w:p>
    <w:p w:rsidR="00CC152A" w:rsidRPr="00CC152A" w:rsidRDefault="00CC152A" w:rsidP="00CC152A">
      <w:pPr>
        <w:spacing w:before="120"/>
        <w:ind w:firstLine="708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 xml:space="preserve">Przedmiotowe postępowanie zostało wszczęte na wniosek złożony przez: </w:t>
      </w:r>
    </w:p>
    <w:p w:rsidR="00CC152A" w:rsidRPr="00CC152A" w:rsidRDefault="00CC152A" w:rsidP="00CC152A">
      <w:pPr>
        <w:spacing w:before="120"/>
        <w:ind w:firstLine="708"/>
        <w:rPr>
          <w:rFonts w:ascii="Arial" w:eastAsiaTheme="minorEastAsia" w:hAnsi="Arial" w:cs="Arial"/>
          <w:b/>
          <w:i/>
          <w:lang w:eastAsia="pl-PL"/>
        </w:rPr>
      </w:pPr>
      <w:proofErr w:type="spellStart"/>
      <w:r w:rsidRPr="00CC152A">
        <w:rPr>
          <w:rFonts w:ascii="Arial" w:eastAsiaTheme="minorEastAsia" w:hAnsi="Arial" w:cs="Arial"/>
          <w:lang w:eastAsia="pl-PL"/>
        </w:rPr>
        <w:t>Stalmax</w:t>
      </w:r>
      <w:proofErr w:type="spellEnd"/>
      <w:r w:rsidRPr="00CC152A">
        <w:rPr>
          <w:rFonts w:ascii="Arial" w:eastAsiaTheme="minorEastAsia" w:hAnsi="Arial" w:cs="Arial"/>
          <w:lang w:eastAsia="pl-PL"/>
        </w:rPr>
        <w:t xml:space="preserve"> Sp. z o.o., Piątkowiec 55B, 39-308 WADOWICE GÓRNE w dniu 01.09.2020r.</w:t>
      </w:r>
    </w:p>
    <w:p w:rsidR="00CC152A" w:rsidRPr="00CC152A" w:rsidRDefault="00CC152A" w:rsidP="00CC152A">
      <w:pPr>
        <w:ind w:firstLine="708"/>
        <w:rPr>
          <w:rFonts w:ascii="Arial" w:eastAsiaTheme="minorEastAsia" w:hAnsi="Arial" w:cs="Arial"/>
          <w:lang w:eastAsia="pl-PL"/>
        </w:rPr>
      </w:pPr>
    </w:p>
    <w:p w:rsidR="00CC152A" w:rsidRPr="00CC152A" w:rsidRDefault="00CC152A" w:rsidP="00CC152A">
      <w:pPr>
        <w:ind w:firstLine="708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 xml:space="preserve">Organem administracji właściwym do wydania decyzji środowiskowej w tej sprawie jest Wójt Gminy Wadowice Górne, zaś organami biorącymi udział w ocenie oddziaływania na środowisko, właściwymi do dokonania uzgodnienia jest  </w:t>
      </w:r>
      <w:r w:rsidRPr="00CC152A">
        <w:rPr>
          <w:rFonts w:ascii="Arial" w:eastAsiaTheme="minorEastAsia" w:hAnsi="Arial" w:cs="Arial"/>
          <w:b/>
          <w:lang w:eastAsia="pl-PL"/>
        </w:rPr>
        <w:t>Regionalny Dyrektor Ochrony środowiska w Rzeszowie, Państwowy Powiatowy Inspektor Sanitarny w Mielcu, Dyrektor Zarządu Zlewni w Sandomierzu Państwowego Gospodarstwa Wodnego Wody Polskie.</w:t>
      </w:r>
    </w:p>
    <w:p w:rsidR="00CC152A" w:rsidRPr="00CC152A" w:rsidRDefault="00CC152A" w:rsidP="00CC152A">
      <w:pPr>
        <w:spacing w:before="120"/>
        <w:ind w:firstLine="708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 xml:space="preserve">Jednocześnie zawiadamia się wszystkich zainteresowanych o możliwości zapoznania się z dokumentacją sprawy, która wyłożona jest do wglądu w siedzibie Urzędu Gminy Wadowice Górne, 39-308 Wadowice Górne 116, pokój nr 24 w godz. 7.45 – 15.45. </w:t>
      </w:r>
    </w:p>
    <w:p w:rsidR="00CC152A" w:rsidRPr="00CC152A" w:rsidRDefault="00CC152A" w:rsidP="00CC152A">
      <w:pPr>
        <w:spacing w:before="120"/>
        <w:ind w:firstLine="708"/>
        <w:rPr>
          <w:rFonts w:ascii="Arial" w:eastAsiaTheme="minorEastAsia" w:hAnsi="Arial" w:cs="Arial"/>
          <w:b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 xml:space="preserve"> Każdy w przedmiotowej sprawie może składać swoje uwagi i wnioski w formie pisemnej, ustnej do protokołu w siedzibie tutejszego Urzędu Gminy oraz elektronicznej na adres </w:t>
      </w:r>
      <w:hyperlink r:id="rId7" w:history="1">
        <w:r w:rsidRPr="00CC152A">
          <w:rPr>
            <w:rFonts w:ascii="Arial" w:eastAsiaTheme="minorEastAsia" w:hAnsi="Arial" w:cs="Arial"/>
            <w:color w:val="0000FF"/>
            <w:u w:val="single"/>
            <w:lang w:eastAsia="pl-PL"/>
          </w:rPr>
          <w:t>planowanie@wadowicegorne.pl</w:t>
        </w:r>
      </w:hyperlink>
      <w:r w:rsidRPr="00CC152A">
        <w:rPr>
          <w:rFonts w:ascii="Arial" w:eastAsiaTheme="minorEastAsia" w:hAnsi="Arial" w:cs="Arial"/>
          <w:lang w:eastAsia="pl-PL"/>
        </w:rPr>
        <w:t xml:space="preserve"> w terminie </w:t>
      </w:r>
      <w:r w:rsidRPr="00CC152A">
        <w:rPr>
          <w:rFonts w:ascii="Arial" w:eastAsiaTheme="minorEastAsia" w:hAnsi="Arial" w:cs="Arial"/>
          <w:bCs/>
          <w:lang w:eastAsia="pl-PL"/>
        </w:rPr>
        <w:t>30 dni od daty podania  niniejszego ogłoszenia</w:t>
      </w:r>
      <w:r w:rsidRPr="00CC152A">
        <w:rPr>
          <w:rFonts w:ascii="Arial" w:eastAsiaTheme="minorEastAsia" w:hAnsi="Arial" w:cs="Arial"/>
          <w:lang w:eastAsia="pl-PL"/>
        </w:rPr>
        <w:t xml:space="preserve"> do publicznej wiadomości. </w:t>
      </w:r>
    </w:p>
    <w:p w:rsidR="00CC152A" w:rsidRPr="00CC152A" w:rsidRDefault="00CC152A" w:rsidP="00CC152A">
      <w:pPr>
        <w:rPr>
          <w:rFonts w:ascii="Arial" w:eastAsiaTheme="minorEastAsia" w:hAnsi="Arial" w:cs="Arial"/>
          <w:b/>
          <w:lang w:eastAsia="pl-PL"/>
        </w:rPr>
      </w:pPr>
    </w:p>
    <w:p w:rsidR="005D6333" w:rsidRDefault="00CC152A" w:rsidP="00CC152A">
      <w:pPr>
        <w:ind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C152A">
        <w:rPr>
          <w:rFonts w:ascii="Arial" w:eastAsiaTheme="minorEastAsia" w:hAnsi="Arial" w:cs="Arial"/>
          <w:lang w:eastAsia="pl-PL"/>
        </w:rPr>
        <w:t>Organem właściwym do rozpatrzenia uwag i wniosków jest Wójt Gminy Wadowice Górne.</w:t>
      </w:r>
      <w:r w:rsidR="005D63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8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C15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D63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05" w:rsidRDefault="00195C05" w:rsidP="008A0E31">
      <w:r>
        <w:separator/>
      </w:r>
    </w:p>
  </w:endnote>
  <w:endnote w:type="continuationSeparator" w:id="0">
    <w:p w:rsidR="00195C05" w:rsidRDefault="00195C0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05" w:rsidRDefault="00195C05" w:rsidP="008A0E31">
      <w:r>
        <w:separator/>
      </w:r>
    </w:p>
  </w:footnote>
  <w:footnote w:type="continuationSeparator" w:id="0">
    <w:p w:rsidR="00195C05" w:rsidRDefault="00195C05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95C05"/>
    <w:rsid w:val="00202A36"/>
    <w:rsid w:val="00287B19"/>
    <w:rsid w:val="00325505"/>
    <w:rsid w:val="00332DFF"/>
    <w:rsid w:val="003A5348"/>
    <w:rsid w:val="005D6333"/>
    <w:rsid w:val="00646842"/>
    <w:rsid w:val="007059AB"/>
    <w:rsid w:val="007216CA"/>
    <w:rsid w:val="008163BC"/>
    <w:rsid w:val="008972BB"/>
    <w:rsid w:val="008A0E31"/>
    <w:rsid w:val="008B3ADF"/>
    <w:rsid w:val="00914A89"/>
    <w:rsid w:val="00A26067"/>
    <w:rsid w:val="00A61174"/>
    <w:rsid w:val="00B86269"/>
    <w:rsid w:val="00CC152A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gorn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lanowanie@wadowicegorn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53AE-37AA-4E25-A52C-05F7C7C6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informacja_09_03_2021.docx</cp:keywords>
  <dc:description/>
  <cp:lastModifiedBy>uzytkownik</cp:lastModifiedBy>
  <cp:revision>2</cp:revision>
  <dcterms:created xsi:type="dcterms:W3CDTF">2021-03-16T12:44:00Z</dcterms:created>
  <dcterms:modified xsi:type="dcterms:W3CDTF">2021-03-16T12:44:00Z</dcterms:modified>
</cp:coreProperties>
</file>