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:rsidR="00481DD3" w:rsidRDefault="00862C23" w:rsidP="00823407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 KTÓRYCH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 w:rsidRPr="00A92300">
        <w:rPr>
          <w:rFonts w:ascii="Calibri" w:eastAsia="Arial" w:hAnsi="Calibri" w:cs="Calibri"/>
          <w:bCs/>
        </w:rPr>
        <w:t>ART. 14 UST. 1 I 2 USTAWY</w:t>
      </w:r>
      <w:r w:rsidRPr="00A92300">
        <w:rPr>
          <w:rFonts w:ascii="Calibri" w:eastAsia="Arial" w:hAnsi="Calibri" w:cs="Calibri"/>
        </w:rPr>
        <w:t xml:space="preserve"> </w:t>
      </w:r>
      <w:r w:rsidRPr="00A92300">
        <w:rPr>
          <w:rFonts w:ascii="Calibri" w:eastAsia="Arial" w:hAnsi="Calibri" w:cs="Calibri"/>
          <w:bCs/>
        </w:rPr>
        <w:t>Z DNIA 24 KWIETNIA 2003 R. 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EF66B0">
        <w:rPr>
          <w:rFonts w:ascii="Calibri" w:eastAsia="Arial" w:hAnsi="Calibri" w:cs="Calibri"/>
          <w:bCs/>
        </w:rPr>
        <w:br/>
      </w:r>
      <w:r w:rsidR="00317A53" w:rsidRPr="00A92300">
        <w:rPr>
          <w:rFonts w:ascii="Calibri" w:eastAsia="Arial" w:hAnsi="Calibri" w:cs="Calibr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F276F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F66B0" w:rsidRPr="00D97AAD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604AB" w:rsidRPr="00D97AAD" w:rsidTr="00881C12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8604AB" w:rsidRPr="00D97AAD" w:rsidRDefault="008604AB" w:rsidP="008604AB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Informacja o sposobie reprezentacji oferenta(-ów) wobec organu administracji publicznej, w tym imiona i nazwiska osób upoważnionych do reprezentowania oferenta(-ów) wobec organu administracji publicznej</w:t>
            </w:r>
            <w:r w:rsidR="00881C12">
              <w:rPr>
                <w:rFonts w:ascii="Calibri" w:eastAsia="Arial" w:hAnsi="Calibri" w:cs="Calibri"/>
                <w:b/>
                <w:sz w:val="20"/>
                <w:szCs w:val="20"/>
              </w:rPr>
              <w:t>, wraz z przytoczeniem podstawy prawnej</w:t>
            </w:r>
          </w:p>
        </w:tc>
      </w:tr>
      <w:tr w:rsidR="008604AB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604AB" w:rsidRDefault="008604AB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81C12" w:rsidRDefault="00881C12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81C12" w:rsidRDefault="00881C12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81C12" w:rsidRDefault="00881C12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81C12" w:rsidRPr="00D97AAD" w:rsidRDefault="00881C12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881C12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F66B0" w:rsidRPr="00D97AAD" w:rsidRDefault="00EF66B0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F66B0" w:rsidRPr="00D97AAD" w:rsidRDefault="00EF66B0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C66C3E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C66C3E">
        <w:tc>
          <w:tcPr>
            <w:tcW w:w="5000" w:type="pct"/>
            <w:gridSpan w:val="3"/>
            <w:shd w:val="clear" w:color="auto" w:fill="FFFFFF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C66C3E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E07C9D" w:rsidP="00C66C3E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C66C3E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C66C3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C66C3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C66C3E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C66C3E">
        <w:tc>
          <w:tcPr>
            <w:tcW w:w="1843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C66C3E">
        <w:tc>
          <w:tcPr>
            <w:tcW w:w="1843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C66C3E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C66C3E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C66C3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E07C9D" w:rsidRPr="00D97AAD" w:rsidTr="00C66C3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66C3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C66C3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bookmarkEnd w:id="0"/>
          <w:p w:rsidR="00E07C9D" w:rsidRPr="00D97AAD" w:rsidRDefault="00E07C9D" w:rsidP="00C66C3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C66C3E">
        <w:tc>
          <w:tcPr>
            <w:tcW w:w="5000" w:type="pct"/>
            <w:shd w:val="clear" w:color="auto" w:fill="DDD9C3"/>
          </w:tcPr>
          <w:p w:rsidR="006160C1" w:rsidRDefault="00E617D8" w:rsidP="00C66C3E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6160C1" w:rsidRDefault="006160C1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1340"/>
        <w:gridCol w:w="1261"/>
        <w:gridCol w:w="1229"/>
        <w:gridCol w:w="1238"/>
        <w:gridCol w:w="1416"/>
        <w:gridCol w:w="993"/>
        <w:gridCol w:w="1133"/>
        <w:gridCol w:w="993"/>
      </w:tblGrid>
      <w:tr w:rsidR="003A2508" w:rsidRPr="003A2508" w:rsidTr="00EF66B0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Rodz.</w:t>
            </w:r>
          </w:p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Koszt jedn.</w:t>
            </w:r>
          </w:p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3A2508" w:rsidRPr="003A2508" w:rsidTr="00EF66B0">
        <w:tc>
          <w:tcPr>
            <w:tcW w:w="484" w:type="pct"/>
            <w:vMerge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EF66B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EF66B0" w:rsidRDefault="006160C1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6160C1" w:rsidRPr="003A2508" w:rsidTr="00EF66B0">
        <w:tc>
          <w:tcPr>
            <w:tcW w:w="484" w:type="pct"/>
            <w:shd w:val="clear" w:color="auto" w:fill="DDD9C3"/>
          </w:tcPr>
          <w:p w:rsidR="006160C1" w:rsidRPr="00EF66B0" w:rsidRDefault="006160C1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EF66B0" w:rsidRDefault="006160C1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2867" w:type="pct"/>
            <w:gridSpan w:val="5"/>
            <w:shd w:val="clear" w:color="auto" w:fill="DDD9C3"/>
          </w:tcPr>
          <w:p w:rsidR="006160C1" w:rsidRPr="00EF66B0" w:rsidRDefault="006160C1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EF66B0">
        <w:tc>
          <w:tcPr>
            <w:tcW w:w="484" w:type="pct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484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  <w:r w:rsidRPr="00EF66B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2867" w:type="pct"/>
            <w:gridSpan w:val="5"/>
            <w:shd w:val="clear" w:color="auto" w:fill="DDD9C3"/>
          </w:tcPr>
          <w:p w:rsidR="006160C1" w:rsidRPr="00EF66B0" w:rsidRDefault="006160C1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EF66B0">
        <w:tc>
          <w:tcPr>
            <w:tcW w:w="2867" w:type="pct"/>
            <w:gridSpan w:val="5"/>
            <w:shd w:val="clear" w:color="auto" w:fill="DDD9C3"/>
          </w:tcPr>
          <w:p w:rsidR="006160C1" w:rsidRPr="00EF66B0" w:rsidRDefault="006160C1" w:rsidP="00C66C3E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EF66B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EF66B0" w:rsidRDefault="006160C1" w:rsidP="00C66C3E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:rsidTr="00C66C3E">
        <w:tc>
          <w:tcPr>
            <w:tcW w:w="5000" w:type="pct"/>
            <w:shd w:val="clear" w:color="auto" w:fill="DDD9C3"/>
          </w:tcPr>
          <w:p w:rsidR="00E617D8" w:rsidRDefault="00E617D8" w:rsidP="00C66C3E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E617D8" w:rsidRPr="006160C1" w:rsidRDefault="00E617D8" w:rsidP="00C66C3E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F66B0" w:rsidRDefault="00EF66B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F66B0" w:rsidRDefault="00EF66B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:rsidTr="00C66C3E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E617D8" w:rsidRPr="00EF66B0" w:rsidRDefault="00E617D8" w:rsidP="00EF66B0">
            <w:pPr>
              <w:jc w:val="center"/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Wartość PLN</w:t>
            </w:r>
          </w:p>
        </w:tc>
      </w:tr>
      <w:tr w:rsidR="00E617D8" w:rsidRPr="00E617D8" w:rsidTr="00EF66B0">
        <w:tc>
          <w:tcPr>
            <w:tcW w:w="4252" w:type="dxa"/>
            <w:gridSpan w:val="2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b/>
                <w:sz w:val="20"/>
              </w:rPr>
            </w:pPr>
            <w:r w:rsidRPr="00EF66B0">
              <w:rPr>
                <w:rFonts w:ascii="Calibri" w:hAnsi="Calibri"/>
                <w:b/>
                <w:sz w:val="20"/>
              </w:rPr>
              <w:t>Rok 3</w:t>
            </w: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1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2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rPr>
          <w:trHeight w:val="199"/>
        </w:trPr>
        <w:tc>
          <w:tcPr>
            <w:tcW w:w="850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Partner 3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850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EF66B0">
        <w:tc>
          <w:tcPr>
            <w:tcW w:w="4252" w:type="dxa"/>
            <w:gridSpan w:val="2"/>
            <w:shd w:val="clear" w:color="auto" w:fill="DDD9C3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  <w:r w:rsidRPr="00EF66B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E617D8" w:rsidRPr="00EF66B0" w:rsidRDefault="00E617D8" w:rsidP="00C66C3E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F548C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E617D8"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 w:rsidR="00F463C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E617D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17" w:rsidRDefault="00196C17">
      <w:r>
        <w:separator/>
      </w:r>
    </w:p>
  </w:endnote>
  <w:endnote w:type="continuationSeparator" w:id="0">
    <w:p w:rsidR="00196C17" w:rsidRDefault="001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17" w:rsidRDefault="00196C17">
      <w:r>
        <w:separator/>
      </w:r>
    </w:p>
  </w:footnote>
  <w:footnote w:type="continuationSeparator" w:id="0">
    <w:p w:rsidR="00196C17" w:rsidRDefault="00196C1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B60CF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 w:rsidR="003A2508"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 w:rsidR="003A2508">
        <w:rPr>
          <w:rFonts w:ascii="Calibri" w:hAnsi="Calibri"/>
          <w:sz w:val="18"/>
          <w:szCs w:val="18"/>
        </w:rPr>
        <w:t xml:space="preserve">  </w:t>
      </w:r>
      <w:r w:rsidR="00B26E53">
        <w:rPr>
          <w:rFonts w:ascii="Calibri" w:hAnsi="Calibri"/>
          <w:sz w:val="18"/>
          <w:szCs w:val="18"/>
        </w:rPr>
        <w:t>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 w:rsidR="003A2508"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 w:rsidR="002C24AD"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4"/>
  </w:num>
  <w:num w:numId="21">
    <w:abstractNumId w:val="32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3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C17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981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905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3B3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252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54B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276F9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FFB2B-F785-4F97-B861-C2EA2977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941F-315A-4DEC-AD54-2AF84687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>zadania_publiczne_wo_01_2021.docx</cp:keywords>
  <cp:lastModifiedBy>uzytkownik</cp:lastModifiedBy>
  <cp:revision>3</cp:revision>
  <cp:lastPrinted>2018-08-22T08:07:00Z</cp:lastPrinted>
  <dcterms:created xsi:type="dcterms:W3CDTF">2021-01-08T10:09:00Z</dcterms:created>
  <dcterms:modified xsi:type="dcterms:W3CDTF">2021-01-08T10:09:00Z</dcterms:modified>
</cp:coreProperties>
</file>