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9E" w:rsidRPr="0027031A" w:rsidRDefault="0066429E" w:rsidP="0066429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31A">
        <w:rPr>
          <w:rFonts w:ascii="Arial" w:hAnsi="Arial" w:cs="Arial"/>
          <w:b/>
          <w:bCs/>
          <w:sz w:val="24"/>
          <w:szCs w:val="24"/>
        </w:rPr>
        <w:t>UCHWAŁA NR XVIII/130/2020</w:t>
      </w:r>
    </w:p>
    <w:p w:rsidR="0066429E" w:rsidRPr="0027031A" w:rsidRDefault="0066429E" w:rsidP="0066429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31A">
        <w:rPr>
          <w:rFonts w:ascii="Arial" w:hAnsi="Arial" w:cs="Arial"/>
          <w:b/>
          <w:bCs/>
          <w:sz w:val="24"/>
          <w:szCs w:val="24"/>
        </w:rPr>
        <w:t>RADY GMINY WADOWICE GÓRNE</w:t>
      </w:r>
    </w:p>
    <w:p w:rsidR="0066429E" w:rsidRPr="0027031A" w:rsidRDefault="0066429E" w:rsidP="0066429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7031A">
        <w:rPr>
          <w:rFonts w:ascii="Arial" w:hAnsi="Arial" w:cs="Arial"/>
          <w:sz w:val="24"/>
          <w:szCs w:val="24"/>
        </w:rPr>
        <w:t>z dnia 28 września 2020 r.</w:t>
      </w: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031A">
        <w:rPr>
          <w:rFonts w:ascii="Arial" w:hAnsi="Arial" w:cs="Arial"/>
          <w:b/>
          <w:bCs/>
          <w:sz w:val="24"/>
          <w:szCs w:val="24"/>
        </w:rPr>
        <w:t>w sprawie zamiaru likwidacji Filii Gminnej Biblioteki Publicznej w Izbiskach</w:t>
      </w: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031A">
        <w:rPr>
          <w:rFonts w:ascii="Arial" w:hAnsi="Arial" w:cs="Arial"/>
          <w:sz w:val="24"/>
          <w:szCs w:val="24"/>
        </w:rPr>
        <w:t xml:space="preserve">Na podstawie art. 18 ust.2 pkt 9 lit. h ustawy z dnia 8 marca 1990 r. o samorządzie gminnym </w:t>
      </w:r>
      <w:r w:rsidRPr="0027031A">
        <w:rPr>
          <w:rFonts w:ascii="Arial" w:hAnsi="Arial" w:cs="Arial"/>
          <w:sz w:val="24"/>
          <w:szCs w:val="24"/>
        </w:rPr>
        <w:br/>
        <w:t>(t. j. Dz. U. z 2020 r.  poz. 713) i art. 8 ust. 2 pkt 2 oraz art. 13 ust. 1, 2 i 4 ustawy z dnia 27 czerwca 1997r. o bibliotekach (t. j. Dz. U z 2019 r. poz. 1479) Rada Gminy Wadowice Górne uchwala, co następuje:</w:t>
      </w: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31A">
        <w:rPr>
          <w:rFonts w:ascii="Arial" w:hAnsi="Arial" w:cs="Arial"/>
          <w:b/>
          <w:bCs/>
          <w:sz w:val="24"/>
          <w:szCs w:val="24"/>
        </w:rPr>
        <w:t>§ 1.</w:t>
      </w: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031A">
        <w:rPr>
          <w:rFonts w:ascii="Arial" w:hAnsi="Arial" w:cs="Arial"/>
          <w:sz w:val="24"/>
          <w:szCs w:val="24"/>
        </w:rPr>
        <w:t xml:space="preserve">Z dniem 01 kwietnia  2021 r. zamierza się zlikwidować Filię Gminnej Biblioteki Publicznej </w:t>
      </w:r>
      <w:r w:rsidRPr="0027031A">
        <w:rPr>
          <w:rFonts w:ascii="Arial" w:hAnsi="Arial" w:cs="Arial"/>
          <w:sz w:val="24"/>
          <w:szCs w:val="24"/>
        </w:rPr>
        <w:br/>
        <w:t>w Izbiskach.</w:t>
      </w: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31A">
        <w:rPr>
          <w:rFonts w:ascii="Arial" w:hAnsi="Arial" w:cs="Arial"/>
          <w:b/>
          <w:bCs/>
          <w:sz w:val="24"/>
          <w:szCs w:val="24"/>
        </w:rPr>
        <w:t>§ 2.</w:t>
      </w: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7031A">
        <w:rPr>
          <w:rFonts w:ascii="Arial" w:hAnsi="Arial" w:cs="Arial"/>
          <w:bCs/>
          <w:sz w:val="24"/>
          <w:szCs w:val="24"/>
        </w:rPr>
        <w:t xml:space="preserve">Z dniem 1 kwietnia 2021 r. zamierza się dokonać zmiany statutu Gminnej Biblioteki Publicznej </w:t>
      </w:r>
      <w:r w:rsidRPr="0027031A">
        <w:rPr>
          <w:rFonts w:ascii="Arial" w:hAnsi="Arial" w:cs="Arial"/>
          <w:bCs/>
          <w:sz w:val="24"/>
          <w:szCs w:val="24"/>
        </w:rPr>
        <w:br/>
        <w:t>w Wadowicach Górnych przyjętego Uchwałą Nr XXVI/143/2012 Rady Gminy Wadowice Górne</w:t>
      </w:r>
      <w:r w:rsidR="0027031A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27031A">
        <w:rPr>
          <w:rFonts w:ascii="Arial" w:hAnsi="Arial" w:cs="Arial"/>
          <w:bCs/>
          <w:sz w:val="24"/>
          <w:szCs w:val="24"/>
        </w:rPr>
        <w:t>z dnia 18 grudnia 2012 r., w części dotyczącej Filii w  Izbiskach.</w:t>
      </w: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31A">
        <w:rPr>
          <w:rFonts w:ascii="Arial" w:hAnsi="Arial" w:cs="Arial"/>
          <w:b/>
          <w:bCs/>
          <w:sz w:val="24"/>
          <w:szCs w:val="24"/>
        </w:rPr>
        <w:t>§ 3.</w:t>
      </w: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031A">
        <w:rPr>
          <w:rFonts w:ascii="Arial" w:hAnsi="Arial" w:cs="Arial"/>
          <w:sz w:val="24"/>
          <w:szCs w:val="24"/>
        </w:rPr>
        <w:t>Upoważnia się Wójta Gminy do zasięgnięcia opinii w sprawie likwidacji filii biblioteki, o której mowa w § 1 w jednostce sprawującej nadzór merytoryczny nad działalnością Gminnej Biblioteki Publicznej w Wadowicach Górnych.</w:t>
      </w: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31A">
        <w:rPr>
          <w:rFonts w:ascii="Arial" w:hAnsi="Arial" w:cs="Arial"/>
          <w:b/>
          <w:bCs/>
          <w:sz w:val="24"/>
          <w:szCs w:val="24"/>
        </w:rPr>
        <w:t>§ 4.</w:t>
      </w: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7031A">
        <w:rPr>
          <w:rFonts w:ascii="Arial" w:hAnsi="Arial" w:cs="Arial"/>
          <w:sz w:val="24"/>
          <w:szCs w:val="24"/>
        </w:rPr>
        <w:t>Uzasadnienie zamiaru likwidacji filii o której mowa w § 1 stanowi załącznik do uchwały.</w:t>
      </w: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66429E" w:rsidRPr="0027031A" w:rsidRDefault="0066429E" w:rsidP="0066429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31A">
        <w:rPr>
          <w:rFonts w:ascii="Arial" w:hAnsi="Arial" w:cs="Arial"/>
          <w:b/>
          <w:bCs/>
          <w:sz w:val="24"/>
          <w:szCs w:val="24"/>
        </w:rPr>
        <w:t>§ 5.</w:t>
      </w: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031A">
        <w:rPr>
          <w:rFonts w:ascii="Arial" w:hAnsi="Arial" w:cs="Arial"/>
          <w:sz w:val="24"/>
          <w:szCs w:val="24"/>
        </w:rPr>
        <w:t>Uchwałę w sprawie zamiaru likwidacji podaje się wraz z uzasadnieniem do publicznej wiadomości poprzez wywieszenie:</w:t>
      </w: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031A">
        <w:rPr>
          <w:rFonts w:ascii="Arial" w:hAnsi="Arial" w:cs="Arial"/>
          <w:sz w:val="24"/>
          <w:szCs w:val="24"/>
        </w:rPr>
        <w:t>1) na tablicy ogłoszeń Urzędu Gminy w Wadowicach Górnych;</w:t>
      </w: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031A">
        <w:rPr>
          <w:rFonts w:ascii="Arial" w:hAnsi="Arial" w:cs="Arial"/>
          <w:sz w:val="24"/>
          <w:szCs w:val="24"/>
        </w:rPr>
        <w:t>2) w siedzibie Gminnej Biblioteki Publicznej w Wadowicach Górnych oraz Filii Gminnej Biblioteki Publicznej w Izbiskach;</w:t>
      </w:r>
    </w:p>
    <w:p w:rsidR="0066429E" w:rsidRPr="0027031A" w:rsidRDefault="0066429E" w:rsidP="006642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031A">
        <w:rPr>
          <w:rFonts w:ascii="Arial" w:hAnsi="Arial" w:cs="Arial"/>
          <w:sz w:val="24"/>
          <w:szCs w:val="24"/>
        </w:rPr>
        <w:lastRenderedPageBreak/>
        <w:t>3) na stronie internetowej Biuletynu Informacji Publicznej Urzędu Gminy w Wadowicach Górnych.</w:t>
      </w:r>
    </w:p>
    <w:p w:rsidR="0066429E" w:rsidRPr="0027031A" w:rsidRDefault="0066429E" w:rsidP="0066429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429E" w:rsidRPr="0027031A" w:rsidRDefault="0066429E" w:rsidP="0066429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31A">
        <w:rPr>
          <w:rFonts w:ascii="Arial" w:hAnsi="Arial" w:cs="Arial"/>
          <w:b/>
          <w:bCs/>
          <w:sz w:val="24"/>
          <w:szCs w:val="24"/>
        </w:rPr>
        <w:t>§ 6.</w:t>
      </w:r>
    </w:p>
    <w:p w:rsidR="0027031A" w:rsidRPr="0027031A" w:rsidRDefault="0066429E" w:rsidP="0027031A">
      <w:pPr>
        <w:spacing w:line="276" w:lineRule="auto"/>
        <w:rPr>
          <w:rFonts w:ascii="Arial" w:hAnsi="Arial" w:cs="Arial"/>
          <w:sz w:val="24"/>
          <w:szCs w:val="24"/>
        </w:rPr>
      </w:pPr>
      <w:r w:rsidRPr="0027031A">
        <w:rPr>
          <w:rFonts w:ascii="Arial" w:hAnsi="Arial" w:cs="Arial"/>
          <w:sz w:val="24"/>
          <w:szCs w:val="24"/>
        </w:rPr>
        <w:t>Uchwała wchodzi w życie z dniem podjęcia.</w:t>
      </w:r>
    </w:p>
    <w:p w:rsidR="0027031A" w:rsidRPr="0027031A" w:rsidRDefault="0027031A" w:rsidP="0027031A">
      <w:pPr>
        <w:spacing w:line="276" w:lineRule="auto"/>
        <w:rPr>
          <w:rFonts w:ascii="Arial" w:hAnsi="Arial" w:cs="Arial"/>
          <w:b/>
        </w:rPr>
      </w:pPr>
    </w:p>
    <w:p w:rsidR="0027031A" w:rsidRPr="0027031A" w:rsidRDefault="00C30D7B" w:rsidP="0027031A">
      <w:pPr>
        <w:pStyle w:val="paragraf"/>
        <w:spacing w:before="0" w:beforeAutospacing="0" w:after="0" w:afterAutospacing="0" w:line="360" w:lineRule="auto"/>
        <w:ind w:left="4248" w:firstLine="708"/>
        <w:jc w:val="both"/>
        <w:rPr>
          <w:rFonts w:ascii="Arial" w:hAnsi="Arial" w:cs="Arial"/>
          <w:b/>
        </w:rPr>
      </w:pPr>
      <w:r w:rsidRPr="0027031A">
        <w:rPr>
          <w:rFonts w:ascii="Arial" w:hAnsi="Arial" w:cs="Arial"/>
          <w:b/>
        </w:rPr>
        <w:t xml:space="preserve"> Przewodniczący Rady Gminy</w:t>
      </w:r>
    </w:p>
    <w:p w:rsidR="00C30D7B" w:rsidRPr="0027031A" w:rsidRDefault="00C30D7B" w:rsidP="0027031A">
      <w:pPr>
        <w:pStyle w:val="paragraf"/>
        <w:spacing w:before="0" w:beforeAutospacing="0" w:after="0" w:afterAutospacing="0" w:line="360" w:lineRule="auto"/>
        <w:ind w:left="4956" w:firstLine="708"/>
        <w:jc w:val="both"/>
        <w:rPr>
          <w:rFonts w:ascii="Arial" w:hAnsi="Arial" w:cs="Arial"/>
          <w:b/>
        </w:rPr>
      </w:pPr>
      <w:r w:rsidRPr="0027031A">
        <w:rPr>
          <w:rFonts w:ascii="Arial" w:hAnsi="Arial" w:cs="Arial"/>
          <w:b/>
        </w:rPr>
        <w:t>Krzysztof Maciejak</w:t>
      </w:r>
    </w:p>
    <w:p w:rsidR="00C30D7B" w:rsidRPr="0027031A" w:rsidRDefault="00C30D7B">
      <w:pPr>
        <w:rPr>
          <w:rFonts w:ascii="Arial" w:hAnsi="Arial" w:cs="Arial"/>
        </w:rPr>
      </w:pPr>
    </w:p>
    <w:sectPr w:rsidR="00C30D7B" w:rsidRPr="0027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05"/>
    <w:rsid w:val="0027031A"/>
    <w:rsid w:val="0066429E"/>
    <w:rsid w:val="00BE1BAA"/>
    <w:rsid w:val="00C30D7B"/>
    <w:rsid w:val="00D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0F1C0-3C3B-412B-A207-768CD64D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2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C3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uchwala_nr_XVII_130_2020.docx</cp:keywords>
  <dc:description/>
  <cp:lastModifiedBy>uzytkownik</cp:lastModifiedBy>
  <cp:revision>2</cp:revision>
  <dcterms:created xsi:type="dcterms:W3CDTF">2020-12-03T12:29:00Z</dcterms:created>
  <dcterms:modified xsi:type="dcterms:W3CDTF">2020-12-03T12:29:00Z</dcterms:modified>
</cp:coreProperties>
</file>