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1C" w:rsidRPr="000B7876" w:rsidRDefault="0089551A" w:rsidP="000B7876">
      <w:pPr>
        <w:spacing w:after="0" w:line="276" w:lineRule="auto"/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 xml:space="preserve">UCHWAŁA NR </w:t>
      </w:r>
      <w:r w:rsidR="00E46B0E">
        <w:rPr>
          <w:b/>
          <w:sz w:val="24"/>
          <w:szCs w:val="24"/>
        </w:rPr>
        <w:t>XXI</w:t>
      </w:r>
      <w:r w:rsidR="000B7876" w:rsidRPr="000B7876">
        <w:rPr>
          <w:b/>
          <w:sz w:val="24"/>
          <w:szCs w:val="24"/>
        </w:rPr>
        <w:t xml:space="preserve"> / </w:t>
      </w:r>
      <w:r w:rsidR="00E46B0E">
        <w:rPr>
          <w:b/>
          <w:sz w:val="24"/>
          <w:szCs w:val="24"/>
        </w:rPr>
        <w:t>154</w:t>
      </w:r>
      <w:r w:rsidR="000B7876" w:rsidRPr="000B7876">
        <w:rPr>
          <w:b/>
          <w:sz w:val="24"/>
          <w:szCs w:val="24"/>
        </w:rPr>
        <w:t xml:space="preserve"> / 2021</w:t>
      </w:r>
    </w:p>
    <w:p w:rsidR="000B7876" w:rsidRPr="000B7876" w:rsidRDefault="000B7876" w:rsidP="000B7876">
      <w:pPr>
        <w:spacing w:after="0" w:line="276" w:lineRule="auto"/>
        <w:jc w:val="center"/>
        <w:rPr>
          <w:b/>
          <w:sz w:val="24"/>
          <w:szCs w:val="24"/>
        </w:rPr>
      </w:pPr>
      <w:r w:rsidRPr="000B7876">
        <w:rPr>
          <w:b/>
          <w:sz w:val="24"/>
          <w:szCs w:val="24"/>
        </w:rPr>
        <w:t>Rady Gminy Wadowice Górne</w:t>
      </w:r>
    </w:p>
    <w:p w:rsidR="000B7876" w:rsidRPr="000B7876" w:rsidRDefault="000B7876" w:rsidP="000B7876">
      <w:pPr>
        <w:spacing w:after="240" w:line="276" w:lineRule="auto"/>
        <w:jc w:val="center"/>
        <w:rPr>
          <w:b/>
          <w:sz w:val="24"/>
          <w:szCs w:val="24"/>
        </w:rPr>
      </w:pPr>
      <w:proofErr w:type="gramStart"/>
      <w:r w:rsidRPr="000B7876">
        <w:rPr>
          <w:b/>
          <w:sz w:val="24"/>
          <w:szCs w:val="24"/>
        </w:rPr>
        <w:t>z</w:t>
      </w:r>
      <w:proofErr w:type="gramEnd"/>
      <w:r w:rsidRPr="000B7876">
        <w:rPr>
          <w:b/>
          <w:sz w:val="24"/>
          <w:szCs w:val="24"/>
        </w:rPr>
        <w:t xml:space="preserve"> dnia </w:t>
      </w:r>
      <w:r w:rsidR="00E46B0E">
        <w:rPr>
          <w:b/>
          <w:sz w:val="24"/>
          <w:szCs w:val="24"/>
        </w:rPr>
        <w:t>29 stycznia 2021 r.</w:t>
      </w:r>
    </w:p>
    <w:p w:rsidR="00DE58E6" w:rsidRPr="000B7876" w:rsidRDefault="0089551A" w:rsidP="000B7876">
      <w:pPr>
        <w:spacing w:line="276" w:lineRule="auto"/>
        <w:jc w:val="center"/>
        <w:rPr>
          <w:b/>
        </w:rPr>
      </w:pPr>
      <w:proofErr w:type="gramStart"/>
      <w:r w:rsidRPr="000B7876">
        <w:rPr>
          <w:b/>
        </w:rPr>
        <w:t>w</w:t>
      </w:r>
      <w:proofErr w:type="gramEnd"/>
      <w:r w:rsidRPr="000B7876">
        <w:rPr>
          <w:b/>
        </w:rPr>
        <w:t xml:space="preserve"> sprawie określenia szczegółowego trybu i harmonogramu opracowania projektu „Strategii Rozwoju</w:t>
      </w:r>
      <w:r w:rsidR="000B7876" w:rsidRPr="000B7876">
        <w:rPr>
          <w:b/>
        </w:rPr>
        <w:t xml:space="preserve"> Gminy Wadowice Górne</w:t>
      </w:r>
      <w:r w:rsidR="006004E0">
        <w:rPr>
          <w:b/>
        </w:rPr>
        <w:t xml:space="preserve"> na lata 2021-2030</w:t>
      </w:r>
      <w:r w:rsidR="000B7876">
        <w:rPr>
          <w:b/>
        </w:rPr>
        <w:t>”</w:t>
      </w:r>
      <w:r w:rsidRPr="000B7876">
        <w:rPr>
          <w:b/>
        </w:rPr>
        <w:t>, w tym trybu jej konsultacji</w:t>
      </w:r>
    </w:p>
    <w:p w:rsidR="0089551A" w:rsidRDefault="0089551A" w:rsidP="000B7876">
      <w:pPr>
        <w:spacing w:line="276" w:lineRule="auto"/>
      </w:pPr>
      <w:r w:rsidRPr="0089551A">
        <w:t>Na podstawie art. 10</w:t>
      </w:r>
      <w:r w:rsidR="00971949">
        <w:t xml:space="preserve"> </w:t>
      </w:r>
      <w:r w:rsidRPr="0089551A">
        <w:t xml:space="preserve">f ust. 1 w związku z </w:t>
      </w:r>
      <w:r w:rsidR="00971949">
        <w:t>art.</w:t>
      </w:r>
      <w:r w:rsidRPr="0089551A">
        <w:t xml:space="preserve"> 10</w:t>
      </w:r>
      <w:r w:rsidR="00971949">
        <w:t xml:space="preserve"> </w:t>
      </w:r>
      <w:r w:rsidRPr="0089551A">
        <w:t>e ust</w:t>
      </w:r>
      <w:r w:rsidR="00971949">
        <w:t xml:space="preserve"> </w:t>
      </w:r>
      <w:r w:rsidRPr="0089551A">
        <w:t xml:space="preserve">1 ustawy z dnia 8 marca 1990 roku o samorządzie gminnym (tj. Dz.U. </w:t>
      </w:r>
      <w:proofErr w:type="gramStart"/>
      <w:r w:rsidRPr="0089551A">
        <w:t>z</w:t>
      </w:r>
      <w:proofErr w:type="gramEnd"/>
      <w:r w:rsidRPr="0089551A">
        <w:t xml:space="preserve"> 2020 r poz. 713 z poźn.zm.) oraz w związku z art. 3 pkt 3, art.</w:t>
      </w:r>
      <w:r w:rsidR="00971949">
        <w:t xml:space="preserve"> </w:t>
      </w:r>
      <w:r w:rsidRPr="0089551A">
        <w:t xml:space="preserve">6 oraz art. 9 pkt 5) ustawy z dnia 6 grudnia 2006 roku o zasadach prowadzenia polityki rozwoju (Dz.U. z 2019 r. poz. 1295 z poźn.zm.) </w:t>
      </w:r>
      <w:r w:rsidRPr="000B7876">
        <w:t xml:space="preserve">Rada </w:t>
      </w:r>
      <w:r w:rsidR="006B648B" w:rsidRPr="000B7876">
        <w:t>Gminy</w:t>
      </w:r>
      <w:r w:rsidRPr="000B7876">
        <w:t xml:space="preserve"> </w:t>
      </w:r>
      <w:r w:rsidR="000B7876">
        <w:t xml:space="preserve">Wadowice Górne, </w:t>
      </w:r>
      <w:r w:rsidR="004838E4" w:rsidRPr="000B7876">
        <w:t>uchwala</w:t>
      </w:r>
      <w:r w:rsidR="004838E4">
        <w:t xml:space="preserve"> </w:t>
      </w:r>
      <w:r w:rsidRPr="0089551A">
        <w:t>co następuje:</w:t>
      </w:r>
    </w:p>
    <w:p w:rsidR="000B7876" w:rsidRPr="000B7876" w:rsidRDefault="0089551A" w:rsidP="000B7876">
      <w:pPr>
        <w:spacing w:line="276" w:lineRule="auto"/>
        <w:jc w:val="center"/>
        <w:rPr>
          <w:b/>
        </w:rPr>
      </w:pPr>
      <w:r w:rsidRPr="000B7876">
        <w:rPr>
          <w:b/>
        </w:rPr>
        <w:t>§ 1.</w:t>
      </w:r>
    </w:p>
    <w:p w:rsidR="0089551A" w:rsidRDefault="0089551A" w:rsidP="000B7876">
      <w:pPr>
        <w:spacing w:line="276" w:lineRule="auto"/>
      </w:pPr>
      <w:r w:rsidRPr="0089551A">
        <w:t xml:space="preserve">Określa się szczegółowy tryb i harmonogram opracowania projektu Strategii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415"/>
        <w:gridCol w:w="2943"/>
      </w:tblGrid>
      <w:tr w:rsidR="0089551A" w:rsidTr="00C76AEC">
        <w:tc>
          <w:tcPr>
            <w:tcW w:w="704" w:type="dxa"/>
          </w:tcPr>
          <w:p w:rsidR="0089551A" w:rsidRDefault="00C76AEC" w:rsidP="000B7876">
            <w:pPr>
              <w:spacing w:line="276" w:lineRule="auto"/>
            </w:pPr>
            <w:r>
              <w:t>L.p.</w:t>
            </w:r>
          </w:p>
        </w:tc>
        <w:tc>
          <w:tcPr>
            <w:tcW w:w="5415" w:type="dxa"/>
          </w:tcPr>
          <w:p w:rsidR="0089551A" w:rsidRDefault="00C76AEC" w:rsidP="000B7876">
            <w:pPr>
              <w:spacing w:line="276" w:lineRule="auto"/>
            </w:pPr>
            <w:r>
              <w:t xml:space="preserve">Zadanie </w:t>
            </w:r>
          </w:p>
        </w:tc>
        <w:tc>
          <w:tcPr>
            <w:tcW w:w="2943" w:type="dxa"/>
          </w:tcPr>
          <w:p w:rsidR="0089551A" w:rsidRDefault="00C76AEC" w:rsidP="000B7876">
            <w:pPr>
              <w:spacing w:line="276" w:lineRule="auto"/>
            </w:pPr>
            <w:r>
              <w:t xml:space="preserve">Ramowy termin </w:t>
            </w:r>
          </w:p>
        </w:tc>
      </w:tr>
      <w:tr w:rsidR="006B648B" w:rsidTr="000B7876">
        <w:tc>
          <w:tcPr>
            <w:tcW w:w="704" w:type="dxa"/>
            <w:vAlign w:val="center"/>
          </w:tcPr>
          <w:p w:rsidR="006B648B" w:rsidRDefault="006B648B" w:rsidP="000B7876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415" w:type="dxa"/>
          </w:tcPr>
          <w:p w:rsidR="006B648B" w:rsidRDefault="006B648B" w:rsidP="000B7876">
            <w:pPr>
              <w:spacing w:line="276" w:lineRule="auto"/>
            </w:pPr>
            <w:r w:rsidRPr="006B648B">
              <w:t>Przesłanie projektu strategii do podmiotów wymienionych w art. 6 ust. 1 ustawy o zasadach prowadzenia polityki rozwoju</w:t>
            </w:r>
          </w:p>
        </w:tc>
        <w:tc>
          <w:tcPr>
            <w:tcW w:w="2943" w:type="dxa"/>
            <w:vAlign w:val="center"/>
          </w:tcPr>
          <w:p w:rsidR="006B648B" w:rsidRDefault="006B648B" w:rsidP="000B7876">
            <w:pPr>
              <w:spacing w:line="276" w:lineRule="auto"/>
              <w:jc w:val="center"/>
            </w:pPr>
            <w:r>
              <w:t>Do 28.02.2021</w:t>
            </w:r>
          </w:p>
        </w:tc>
      </w:tr>
      <w:tr w:rsidR="006B648B" w:rsidTr="000B7876">
        <w:tc>
          <w:tcPr>
            <w:tcW w:w="704" w:type="dxa"/>
            <w:vAlign w:val="center"/>
          </w:tcPr>
          <w:p w:rsidR="006B648B" w:rsidRDefault="00971949" w:rsidP="000B7876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415" w:type="dxa"/>
          </w:tcPr>
          <w:p w:rsidR="006B648B" w:rsidRPr="006B648B" w:rsidRDefault="006B648B" w:rsidP="000B7876">
            <w:pPr>
              <w:spacing w:line="276" w:lineRule="auto"/>
            </w:pPr>
            <w:r w:rsidRPr="006B648B">
              <w:t>Przesłanie projektu strategii</w:t>
            </w:r>
            <w:r>
              <w:t xml:space="preserve"> do zaopiniowania Zarządowi województwa zgodnie z </w:t>
            </w:r>
            <w:r w:rsidRPr="006B648B">
              <w:t>Art. 10f.</w:t>
            </w:r>
            <w:r>
              <w:t xml:space="preserve"> ust. 2-3 ustawy o samorządzie gminnym </w:t>
            </w:r>
          </w:p>
        </w:tc>
        <w:tc>
          <w:tcPr>
            <w:tcW w:w="2943" w:type="dxa"/>
            <w:vAlign w:val="center"/>
          </w:tcPr>
          <w:p w:rsidR="006B648B" w:rsidRDefault="006B648B" w:rsidP="000B7876">
            <w:pPr>
              <w:spacing w:line="276" w:lineRule="auto"/>
              <w:jc w:val="center"/>
            </w:pPr>
            <w:r>
              <w:t>Do 28.02.2021</w:t>
            </w:r>
          </w:p>
        </w:tc>
      </w:tr>
      <w:tr w:rsidR="006B648B" w:rsidTr="000B7876">
        <w:tc>
          <w:tcPr>
            <w:tcW w:w="704" w:type="dxa"/>
            <w:vAlign w:val="center"/>
          </w:tcPr>
          <w:p w:rsidR="006B648B" w:rsidRDefault="00971949" w:rsidP="000B7876">
            <w:pPr>
              <w:spacing w:line="276" w:lineRule="auto"/>
              <w:jc w:val="center"/>
            </w:pPr>
            <w:r>
              <w:t>3</w:t>
            </w:r>
            <w:r w:rsidR="006B648B">
              <w:t>.</w:t>
            </w:r>
          </w:p>
        </w:tc>
        <w:tc>
          <w:tcPr>
            <w:tcW w:w="5415" w:type="dxa"/>
          </w:tcPr>
          <w:p w:rsidR="006B648B" w:rsidRDefault="006B648B" w:rsidP="000B7876">
            <w:pPr>
              <w:spacing w:line="276" w:lineRule="auto"/>
            </w:pPr>
            <w:r w:rsidRPr="006B648B">
              <w:t xml:space="preserve">Wyłożenie projektu strategii do publicznego wglądu w siedzibie Urzędu </w:t>
            </w:r>
            <w:r>
              <w:t>Gminy</w:t>
            </w:r>
            <w:r w:rsidRPr="006B648B">
              <w:t xml:space="preserve"> i zamieszczenie na stronie BIP Gminy oraz zamieszczenie obwieszczenia o możliwości wyrażenia opinii na stronie BIP Gminy</w:t>
            </w:r>
          </w:p>
        </w:tc>
        <w:tc>
          <w:tcPr>
            <w:tcW w:w="2943" w:type="dxa"/>
            <w:vAlign w:val="center"/>
          </w:tcPr>
          <w:p w:rsidR="006B648B" w:rsidRDefault="006B648B" w:rsidP="000B7876">
            <w:pPr>
              <w:spacing w:line="276" w:lineRule="auto"/>
              <w:jc w:val="center"/>
            </w:pPr>
            <w:r>
              <w:t>Do 28.02.2021</w:t>
            </w:r>
          </w:p>
        </w:tc>
      </w:tr>
      <w:tr w:rsidR="006B648B" w:rsidTr="000B7876">
        <w:trPr>
          <w:trHeight w:val="454"/>
        </w:trPr>
        <w:tc>
          <w:tcPr>
            <w:tcW w:w="704" w:type="dxa"/>
            <w:vAlign w:val="center"/>
          </w:tcPr>
          <w:p w:rsidR="006B648B" w:rsidRDefault="00971949" w:rsidP="000B7876">
            <w:pPr>
              <w:spacing w:line="276" w:lineRule="auto"/>
              <w:jc w:val="center"/>
            </w:pPr>
            <w:r>
              <w:t>4</w:t>
            </w:r>
            <w:r w:rsidR="006B648B">
              <w:t>.</w:t>
            </w:r>
          </w:p>
        </w:tc>
        <w:tc>
          <w:tcPr>
            <w:tcW w:w="5415" w:type="dxa"/>
            <w:vAlign w:val="center"/>
          </w:tcPr>
          <w:p w:rsidR="006B648B" w:rsidRDefault="006B648B" w:rsidP="00971949">
            <w:pPr>
              <w:spacing w:line="276" w:lineRule="auto"/>
              <w:jc w:val="left"/>
            </w:pPr>
            <w:r w:rsidRPr="006B648B">
              <w:t>Analiza zgłoszonych uwag i wniosków</w:t>
            </w:r>
          </w:p>
        </w:tc>
        <w:tc>
          <w:tcPr>
            <w:tcW w:w="2943" w:type="dxa"/>
            <w:vAlign w:val="center"/>
          </w:tcPr>
          <w:p w:rsidR="006B648B" w:rsidRDefault="006B648B" w:rsidP="000B7876">
            <w:pPr>
              <w:spacing w:line="276" w:lineRule="auto"/>
              <w:jc w:val="center"/>
            </w:pPr>
            <w:r>
              <w:t>Do 15.03.2021</w:t>
            </w:r>
          </w:p>
        </w:tc>
      </w:tr>
      <w:tr w:rsidR="006B648B" w:rsidTr="000B7876">
        <w:trPr>
          <w:trHeight w:val="454"/>
        </w:trPr>
        <w:tc>
          <w:tcPr>
            <w:tcW w:w="704" w:type="dxa"/>
            <w:vAlign w:val="center"/>
          </w:tcPr>
          <w:p w:rsidR="006B648B" w:rsidRDefault="00971949" w:rsidP="000B7876">
            <w:pPr>
              <w:spacing w:line="276" w:lineRule="auto"/>
              <w:jc w:val="center"/>
            </w:pPr>
            <w:r>
              <w:t>5</w:t>
            </w:r>
            <w:r w:rsidR="006B648B">
              <w:t>.</w:t>
            </w:r>
          </w:p>
        </w:tc>
        <w:tc>
          <w:tcPr>
            <w:tcW w:w="5415" w:type="dxa"/>
            <w:vAlign w:val="center"/>
          </w:tcPr>
          <w:p w:rsidR="006B648B" w:rsidRDefault="006B648B" w:rsidP="000B7876">
            <w:pPr>
              <w:spacing w:line="276" w:lineRule="auto"/>
              <w:jc w:val="left"/>
            </w:pPr>
            <w:r w:rsidRPr="006B648B">
              <w:t>Przygotowanie ostatecznej wersji projektu strategii</w:t>
            </w:r>
          </w:p>
        </w:tc>
        <w:tc>
          <w:tcPr>
            <w:tcW w:w="2943" w:type="dxa"/>
            <w:vAlign w:val="center"/>
          </w:tcPr>
          <w:p w:rsidR="006B648B" w:rsidRDefault="006B648B" w:rsidP="000B7876">
            <w:pPr>
              <w:spacing w:line="276" w:lineRule="auto"/>
              <w:jc w:val="center"/>
            </w:pPr>
            <w:r>
              <w:t>Do 15.03.2021</w:t>
            </w:r>
          </w:p>
        </w:tc>
      </w:tr>
      <w:tr w:rsidR="006B648B" w:rsidTr="000B7876">
        <w:tc>
          <w:tcPr>
            <w:tcW w:w="704" w:type="dxa"/>
            <w:vAlign w:val="center"/>
          </w:tcPr>
          <w:p w:rsidR="006B648B" w:rsidRDefault="00A526BA" w:rsidP="000B7876">
            <w:pPr>
              <w:spacing w:line="276" w:lineRule="auto"/>
              <w:jc w:val="center"/>
            </w:pPr>
            <w:r>
              <w:t>6</w:t>
            </w:r>
            <w:r w:rsidR="000B7876">
              <w:t>.</w:t>
            </w:r>
          </w:p>
        </w:tc>
        <w:tc>
          <w:tcPr>
            <w:tcW w:w="5415" w:type="dxa"/>
          </w:tcPr>
          <w:p w:rsidR="006B648B" w:rsidRPr="006B648B" w:rsidRDefault="006B648B" w:rsidP="000B7876">
            <w:pPr>
              <w:spacing w:line="276" w:lineRule="auto"/>
            </w:pPr>
            <w:r w:rsidRPr="006B648B">
              <w:t xml:space="preserve">Przygotowanie projektu uchwały Rady </w:t>
            </w:r>
            <w:r>
              <w:t>Gminy</w:t>
            </w:r>
            <w:r w:rsidRPr="006B648B">
              <w:t xml:space="preserve"> w sprawie przyjęcia Strategii Rozwoju Gminy</w:t>
            </w:r>
          </w:p>
        </w:tc>
        <w:tc>
          <w:tcPr>
            <w:tcW w:w="2943" w:type="dxa"/>
            <w:vAlign w:val="center"/>
          </w:tcPr>
          <w:p w:rsidR="006B648B" w:rsidRDefault="006B648B" w:rsidP="000B7876">
            <w:pPr>
              <w:spacing w:line="276" w:lineRule="auto"/>
              <w:jc w:val="center"/>
            </w:pPr>
            <w:r>
              <w:t>Do 30.04.2021</w:t>
            </w:r>
          </w:p>
        </w:tc>
      </w:tr>
    </w:tbl>
    <w:p w:rsidR="0089551A" w:rsidRPr="000B7876" w:rsidRDefault="0089551A" w:rsidP="005675B1">
      <w:pPr>
        <w:spacing w:before="240" w:after="120" w:line="276" w:lineRule="auto"/>
        <w:jc w:val="center"/>
        <w:rPr>
          <w:b/>
        </w:rPr>
      </w:pPr>
      <w:r w:rsidRPr="000B7876">
        <w:rPr>
          <w:b/>
        </w:rPr>
        <w:t>§ 2</w:t>
      </w:r>
    </w:p>
    <w:p w:rsidR="0089551A" w:rsidRDefault="0089551A" w:rsidP="000B7876">
      <w:pPr>
        <w:spacing w:line="276" w:lineRule="auto"/>
      </w:pPr>
      <w:r>
        <w:t xml:space="preserve">1. Konsultacje projektu </w:t>
      </w:r>
      <w:r w:rsidRPr="000B7876">
        <w:t>Strategii Rozwoju Gminy</w:t>
      </w:r>
      <w:r w:rsidR="000B7876">
        <w:t xml:space="preserve"> Wadowice Górne </w:t>
      </w:r>
      <w:r>
        <w:t>zostaną przeprowadzone w myśl art. 6 ust.</w:t>
      </w:r>
      <w:r w:rsidR="00971949">
        <w:t xml:space="preserve">  </w:t>
      </w:r>
      <w:r>
        <w:t>3-6 ustawy o zasadach prowadzenia polityki rozwoju, a także art. 39 ustawy o udostępnieniu informacji o środowisku</w:t>
      </w:r>
      <w:r w:rsidR="00971949">
        <w:t>,</w:t>
      </w:r>
      <w:r>
        <w:t xml:space="preserve"> jego ochronie, udziale społeczeństwa w ochronie środowiska oraz ocenach oddziaływania na środowisko.  </w:t>
      </w:r>
    </w:p>
    <w:p w:rsidR="0089551A" w:rsidRDefault="0089551A" w:rsidP="005675B1">
      <w:pPr>
        <w:spacing w:after="0" w:line="276" w:lineRule="auto"/>
      </w:pPr>
      <w:r>
        <w:t xml:space="preserve">2. Konsultacje będą przeprowadzone poprzez udostępnienie projektu na stronie internetowej </w:t>
      </w:r>
      <w:r w:rsidRPr="000B7876">
        <w:t>Gminy</w:t>
      </w:r>
      <w:r w:rsidR="000B7876">
        <w:t xml:space="preserve"> Wadowice Górne.</w:t>
      </w:r>
      <w:r>
        <w:t xml:space="preserve"> </w:t>
      </w:r>
    </w:p>
    <w:p w:rsidR="000B7876" w:rsidRPr="000B7876" w:rsidRDefault="0089551A" w:rsidP="000B7876">
      <w:pPr>
        <w:spacing w:line="276" w:lineRule="auto"/>
        <w:jc w:val="center"/>
        <w:rPr>
          <w:b/>
        </w:rPr>
      </w:pPr>
      <w:r w:rsidRPr="000B7876">
        <w:rPr>
          <w:b/>
        </w:rPr>
        <w:t>§ 3</w:t>
      </w:r>
    </w:p>
    <w:p w:rsidR="0089551A" w:rsidRDefault="0089551A" w:rsidP="005675B1">
      <w:pPr>
        <w:spacing w:after="120" w:line="276" w:lineRule="auto"/>
      </w:pPr>
      <w:r>
        <w:t xml:space="preserve">Wykonanie uchwały powierza się </w:t>
      </w:r>
      <w:r w:rsidR="006B648B">
        <w:t xml:space="preserve">Wójtowi </w:t>
      </w:r>
      <w:r w:rsidR="000B7876">
        <w:t>Gminy Wadowice Górne.</w:t>
      </w:r>
    </w:p>
    <w:p w:rsidR="005675B1" w:rsidRPr="000B7876" w:rsidRDefault="005675B1" w:rsidP="005675B1">
      <w:pPr>
        <w:spacing w:line="276" w:lineRule="auto"/>
        <w:jc w:val="center"/>
        <w:rPr>
          <w:b/>
        </w:rPr>
      </w:pPr>
      <w:r>
        <w:rPr>
          <w:b/>
        </w:rPr>
        <w:t>§ 4</w:t>
      </w:r>
    </w:p>
    <w:p w:rsidR="005675B1" w:rsidRDefault="005675B1" w:rsidP="005675B1">
      <w:pPr>
        <w:spacing w:line="276" w:lineRule="auto"/>
      </w:pPr>
      <w:r>
        <w:t>Uchwała wchodzi w życie po upływie 14 dni od daty jej ogłoszenia w Dzie</w:t>
      </w:r>
      <w:r w:rsidR="001149A8">
        <w:t>nniku Urzędowym Województwa P</w:t>
      </w:r>
      <w:r>
        <w:t>odkarpackiego.</w:t>
      </w:r>
    </w:p>
    <w:p w:rsidR="000B0576" w:rsidRDefault="000B0576" w:rsidP="000B0576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                                                                                           Przewodniczący Rady Gminy</w:t>
      </w:r>
    </w:p>
    <w:p w:rsidR="000B0576" w:rsidRDefault="000B0576" w:rsidP="000B0576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0B0576" w:rsidRDefault="000B0576" w:rsidP="000B0576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 Maciejak</w:t>
      </w:r>
    </w:p>
    <w:p w:rsidR="000B0576" w:rsidRDefault="000B0576" w:rsidP="000B0576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0B0576" w:rsidRDefault="000B0576" w:rsidP="005675B1">
      <w:pPr>
        <w:spacing w:line="276" w:lineRule="auto"/>
      </w:pPr>
      <w:bookmarkStart w:id="0" w:name="_GoBack"/>
      <w:bookmarkEnd w:id="0"/>
    </w:p>
    <w:sectPr w:rsidR="000B0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1A"/>
    <w:rsid w:val="00021BBE"/>
    <w:rsid w:val="000B0576"/>
    <w:rsid w:val="000B7876"/>
    <w:rsid w:val="001149A8"/>
    <w:rsid w:val="001C6D7B"/>
    <w:rsid w:val="004838E4"/>
    <w:rsid w:val="004E327F"/>
    <w:rsid w:val="00524818"/>
    <w:rsid w:val="005675B1"/>
    <w:rsid w:val="006004E0"/>
    <w:rsid w:val="006236F3"/>
    <w:rsid w:val="006B648B"/>
    <w:rsid w:val="00705185"/>
    <w:rsid w:val="007453D7"/>
    <w:rsid w:val="00752476"/>
    <w:rsid w:val="00753068"/>
    <w:rsid w:val="0085791C"/>
    <w:rsid w:val="0089551A"/>
    <w:rsid w:val="00971949"/>
    <w:rsid w:val="00A526BA"/>
    <w:rsid w:val="00C15857"/>
    <w:rsid w:val="00C76AEC"/>
    <w:rsid w:val="00C94BAF"/>
    <w:rsid w:val="00DE58E6"/>
    <w:rsid w:val="00E4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CE0DD-C57E-4F71-9193-3FC0E0E9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7F"/>
    <w:pPr>
      <w:spacing w:line="360" w:lineRule="auto"/>
      <w:jc w:val="both"/>
    </w:p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24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2481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89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1585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unhideWhenUsed/>
    <w:rsid w:val="000B0576"/>
    <w:pPr>
      <w:spacing w:after="0" w:line="240" w:lineRule="auto"/>
      <w:jc w:val="left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0576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B5FC7-1FC3-41F5-9642-DD235958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uzytkownik</cp:lastModifiedBy>
  <cp:revision>11</cp:revision>
  <dcterms:created xsi:type="dcterms:W3CDTF">2021-01-19T08:12:00Z</dcterms:created>
  <dcterms:modified xsi:type="dcterms:W3CDTF">2021-02-26T09:04:00Z</dcterms:modified>
</cp:coreProperties>
</file>