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D18E4" w14:textId="77777777" w:rsidR="005D510B" w:rsidRDefault="005D510B" w:rsidP="005D510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XX/143/2020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Rady Gminy  Wadowice  Górne</w:t>
      </w:r>
    </w:p>
    <w:p w14:paraId="4160B061" w14:textId="77777777" w:rsidR="005D510B" w:rsidRDefault="005D510B" w:rsidP="005D51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29 grudnia 2020 roku</w:t>
      </w:r>
    </w:p>
    <w:p w14:paraId="355B5301" w14:textId="77777777" w:rsidR="005D510B" w:rsidRDefault="005D510B" w:rsidP="005D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8C1812" w14:textId="77777777" w:rsidR="005D510B" w:rsidRDefault="005D510B" w:rsidP="005D510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przyjęcia Gminnego Programu Wspierania Rodziny na lata 2021 – 2023</w:t>
      </w:r>
    </w:p>
    <w:p w14:paraId="188421B0" w14:textId="77777777" w:rsidR="005D510B" w:rsidRDefault="005D510B" w:rsidP="005D510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ust.1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art. 18 ust. 2 pkt 15 ustawy z dnia 8 marca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1990r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samorządzie gminnym </w:t>
      </w:r>
      <w:r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t.j.</w:t>
      </w:r>
      <w:r>
        <w:rPr>
          <w:rFonts w:ascii="Times New Roman" w:hAnsi="Times New Roman" w:cs="Times New Roman"/>
        </w:rPr>
        <w:t>Dz.U.2020.713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związku z art. 176 pkt 1 i art. 179 ust. 2 ustawy z dnia 9 czerwca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2011r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wspieraniu rodziny i systemie pieczy zastępczej 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U.2020.821t.j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.) Rada Gminy  Wadowice  Górne uchwala, co następuje:</w:t>
      </w:r>
    </w:p>
    <w:p w14:paraId="200D2ACA" w14:textId="77777777" w:rsidR="005D510B" w:rsidRDefault="005D510B" w:rsidP="005D510B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42F56A8" w14:textId="77777777" w:rsidR="005D510B" w:rsidRDefault="005D510B" w:rsidP="005D51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</w:t>
      </w:r>
    </w:p>
    <w:p w14:paraId="171C4B9E" w14:textId="77777777" w:rsidR="005D510B" w:rsidRDefault="005D510B" w:rsidP="005D510B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38DA50C" w14:textId="77777777" w:rsidR="005D510B" w:rsidRDefault="005D510B" w:rsidP="005D510B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Przyjmuje się do realizacji Gminny Program Wspierania Rodziny na lata  2021 – 2023 stanowiący  Załącznik do niniejszej uchwały. </w:t>
      </w:r>
    </w:p>
    <w:p w14:paraId="5C017D1F" w14:textId="77777777" w:rsidR="005D510B" w:rsidRDefault="005D510B" w:rsidP="005D510B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029FE34" w14:textId="77777777" w:rsidR="005D510B" w:rsidRDefault="005D510B" w:rsidP="005D51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</w:t>
      </w:r>
    </w:p>
    <w:p w14:paraId="2609F8F8" w14:textId="77777777" w:rsidR="005D510B" w:rsidRDefault="005D510B" w:rsidP="005D510B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7A10108" w14:textId="77777777" w:rsidR="005D510B" w:rsidRDefault="005D510B" w:rsidP="005D510B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Wójtowi Gminy Wadowice Górne.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6B17FED" w14:textId="77777777" w:rsidR="005D510B" w:rsidRDefault="005D510B" w:rsidP="005D51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14:paraId="02856FC8" w14:textId="77777777" w:rsidR="005D510B" w:rsidRDefault="005D510B" w:rsidP="005D51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1E0679" w14:textId="77777777" w:rsidR="005D510B" w:rsidRDefault="005D510B" w:rsidP="005D51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podjęcia, z datą obowiązywania od 1 stycznia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2021r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EEB405B" w14:textId="77777777" w:rsidR="005D510B" w:rsidRDefault="005D510B" w:rsidP="005D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21098DB" w14:textId="77777777" w:rsidR="005D510B" w:rsidRDefault="005D510B" w:rsidP="005D5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1C4F36F" w14:textId="77777777" w:rsidR="005D510B" w:rsidRDefault="005D510B" w:rsidP="005D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BBBB60D" w14:textId="77777777" w:rsidR="005D510B" w:rsidRDefault="005D510B" w:rsidP="005D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B43EA8F" w14:textId="77777777" w:rsidR="005D510B" w:rsidRDefault="005D510B" w:rsidP="005D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78A67FB" w14:textId="77777777" w:rsidR="005D510B" w:rsidRDefault="005D510B" w:rsidP="005D5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7FC7498" w14:textId="77777777" w:rsidR="00A97770" w:rsidRDefault="00A97770" w:rsidP="00A97770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Przewodniczący Rady Gminy</w:t>
      </w:r>
    </w:p>
    <w:p w14:paraId="1B11C044" w14:textId="77777777" w:rsidR="00A97770" w:rsidRDefault="00A97770" w:rsidP="00A97770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14:paraId="1309AA67" w14:textId="77777777" w:rsidR="00A97770" w:rsidRDefault="00A97770" w:rsidP="00A97770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Krzysztof  Maciejak</w:t>
      </w:r>
    </w:p>
    <w:p w14:paraId="74DADFA5" w14:textId="77777777" w:rsidR="00A97770" w:rsidRDefault="00A97770" w:rsidP="00A97770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14:paraId="335A2BDF" w14:textId="77777777" w:rsidR="005D510B" w:rsidRDefault="00727260" w:rsidP="00727260">
      <w:pPr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 w:rsidRPr="00D21CB7">
        <w:rPr>
          <w:rFonts w:ascii="Times New Roman" w:hAnsi="Times New Roman" w:cs="Times New Roman"/>
          <w:bCs/>
        </w:rPr>
        <w:t xml:space="preserve">                         </w:t>
      </w:r>
    </w:p>
    <w:p w14:paraId="4E23DBF5" w14:textId="77777777" w:rsidR="005D510B" w:rsidRDefault="005D510B" w:rsidP="00727260">
      <w:pPr>
        <w:jc w:val="right"/>
        <w:rPr>
          <w:rFonts w:ascii="Times New Roman" w:hAnsi="Times New Roman" w:cs="Times New Roman"/>
          <w:bCs/>
        </w:rPr>
      </w:pPr>
    </w:p>
    <w:p w14:paraId="50BA2AEE" w14:textId="77777777" w:rsidR="005D510B" w:rsidRDefault="005D510B" w:rsidP="00727260">
      <w:pPr>
        <w:jc w:val="right"/>
        <w:rPr>
          <w:rFonts w:ascii="Times New Roman" w:hAnsi="Times New Roman" w:cs="Times New Roman"/>
          <w:bCs/>
        </w:rPr>
      </w:pPr>
    </w:p>
    <w:p w14:paraId="13C40817" w14:textId="77777777" w:rsidR="005D510B" w:rsidRDefault="005D510B" w:rsidP="00727260">
      <w:pPr>
        <w:jc w:val="right"/>
        <w:rPr>
          <w:rFonts w:ascii="Times New Roman" w:hAnsi="Times New Roman" w:cs="Times New Roman"/>
          <w:bCs/>
        </w:rPr>
      </w:pPr>
    </w:p>
    <w:p w14:paraId="6277103A" w14:textId="77777777" w:rsidR="005D510B" w:rsidRDefault="005D510B" w:rsidP="00727260">
      <w:pPr>
        <w:jc w:val="right"/>
        <w:rPr>
          <w:rFonts w:ascii="Times New Roman" w:hAnsi="Times New Roman" w:cs="Times New Roman"/>
          <w:bCs/>
        </w:rPr>
      </w:pPr>
    </w:p>
    <w:p w14:paraId="0CB671EA" w14:textId="77777777" w:rsidR="005D510B" w:rsidRDefault="005D510B" w:rsidP="00727260">
      <w:pPr>
        <w:jc w:val="right"/>
        <w:rPr>
          <w:rFonts w:ascii="Times New Roman" w:hAnsi="Times New Roman" w:cs="Times New Roman"/>
          <w:bCs/>
        </w:rPr>
      </w:pPr>
    </w:p>
    <w:p w14:paraId="4E3CE69D" w14:textId="77777777" w:rsidR="005D510B" w:rsidRDefault="005D510B" w:rsidP="00727260">
      <w:pPr>
        <w:jc w:val="right"/>
        <w:rPr>
          <w:rFonts w:ascii="Times New Roman" w:hAnsi="Times New Roman" w:cs="Times New Roman"/>
          <w:bCs/>
        </w:rPr>
      </w:pPr>
    </w:p>
    <w:p w14:paraId="1167EF41" w14:textId="77777777" w:rsidR="005D510B" w:rsidRDefault="005D510B" w:rsidP="00727260">
      <w:pPr>
        <w:jc w:val="right"/>
        <w:rPr>
          <w:rFonts w:ascii="Times New Roman" w:hAnsi="Times New Roman" w:cs="Times New Roman"/>
          <w:bCs/>
        </w:rPr>
      </w:pPr>
    </w:p>
    <w:p w14:paraId="5B523866" w14:textId="77777777" w:rsidR="005D510B" w:rsidRDefault="005D510B" w:rsidP="00727260">
      <w:pPr>
        <w:jc w:val="right"/>
        <w:rPr>
          <w:rFonts w:ascii="Times New Roman" w:hAnsi="Times New Roman" w:cs="Times New Roman"/>
          <w:bCs/>
        </w:rPr>
      </w:pPr>
    </w:p>
    <w:p w14:paraId="7C4A8C33" w14:textId="77777777" w:rsidR="005D510B" w:rsidRDefault="005D510B" w:rsidP="00727260">
      <w:pPr>
        <w:jc w:val="right"/>
        <w:rPr>
          <w:rFonts w:ascii="Times New Roman" w:hAnsi="Times New Roman" w:cs="Times New Roman"/>
          <w:bCs/>
        </w:rPr>
      </w:pPr>
    </w:p>
    <w:p w14:paraId="52F176FD" w14:textId="77777777" w:rsidR="005D510B" w:rsidRDefault="005D510B" w:rsidP="00727260">
      <w:pPr>
        <w:jc w:val="right"/>
        <w:rPr>
          <w:rFonts w:ascii="Times New Roman" w:hAnsi="Times New Roman" w:cs="Times New Roman"/>
          <w:bCs/>
        </w:rPr>
      </w:pPr>
    </w:p>
    <w:p w14:paraId="110DE001" w14:textId="77777777" w:rsidR="005D510B" w:rsidRDefault="005D510B" w:rsidP="00727260">
      <w:pPr>
        <w:jc w:val="right"/>
        <w:rPr>
          <w:rFonts w:ascii="Times New Roman" w:hAnsi="Times New Roman" w:cs="Times New Roman"/>
          <w:bCs/>
        </w:rPr>
      </w:pPr>
    </w:p>
    <w:p w14:paraId="5C573D49" w14:textId="77777777" w:rsidR="005D510B" w:rsidRDefault="005D510B" w:rsidP="00727260">
      <w:pPr>
        <w:jc w:val="right"/>
        <w:rPr>
          <w:rFonts w:ascii="Times New Roman" w:hAnsi="Times New Roman" w:cs="Times New Roman"/>
          <w:bCs/>
        </w:rPr>
      </w:pPr>
    </w:p>
    <w:p w14:paraId="4D021D75" w14:textId="2551CCA0" w:rsidR="00727260" w:rsidRPr="00D21CB7" w:rsidRDefault="00727260" w:rsidP="00727260">
      <w:pPr>
        <w:jc w:val="right"/>
        <w:rPr>
          <w:rFonts w:ascii="Times New Roman" w:hAnsi="Times New Roman" w:cs="Times New Roman"/>
          <w:bCs/>
        </w:rPr>
      </w:pPr>
      <w:r w:rsidRPr="00D21CB7">
        <w:rPr>
          <w:rFonts w:ascii="Times New Roman" w:hAnsi="Times New Roman" w:cs="Times New Roman"/>
          <w:bCs/>
        </w:rPr>
        <w:t xml:space="preserve">                              Załącznik </w:t>
      </w:r>
    </w:p>
    <w:p w14:paraId="6530F784" w14:textId="576E26F4" w:rsidR="00727260" w:rsidRPr="00D21CB7" w:rsidRDefault="00727260" w:rsidP="00727260">
      <w:pPr>
        <w:jc w:val="right"/>
        <w:rPr>
          <w:rFonts w:ascii="Times New Roman" w:hAnsi="Times New Roman" w:cs="Times New Roman"/>
          <w:bCs/>
        </w:rPr>
      </w:pPr>
      <w:r w:rsidRPr="00D21CB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do Uchwały Nr</w:t>
      </w:r>
      <w:r w:rsidR="004F27E4">
        <w:rPr>
          <w:rFonts w:ascii="Times New Roman" w:hAnsi="Times New Roman" w:cs="Times New Roman"/>
          <w:bCs/>
        </w:rPr>
        <w:t xml:space="preserve"> XX/143/2020</w:t>
      </w:r>
    </w:p>
    <w:p w14:paraId="22947B97" w14:textId="2453EF2C" w:rsidR="00727260" w:rsidRPr="00D21CB7" w:rsidRDefault="00727260" w:rsidP="00727260">
      <w:pPr>
        <w:jc w:val="right"/>
        <w:rPr>
          <w:rFonts w:ascii="Times New Roman" w:hAnsi="Times New Roman" w:cs="Times New Roman"/>
          <w:bCs/>
        </w:rPr>
      </w:pPr>
      <w:r w:rsidRPr="00D21CB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Rady Gminy w Wadowicach Górnych </w:t>
      </w:r>
    </w:p>
    <w:p w14:paraId="42544853" w14:textId="5F6639C1" w:rsidR="00727260" w:rsidRPr="00D21CB7" w:rsidRDefault="00727260" w:rsidP="004F27E4">
      <w:pPr>
        <w:jc w:val="right"/>
        <w:rPr>
          <w:rFonts w:ascii="Times New Roman" w:hAnsi="Times New Roman" w:cs="Times New Roman"/>
          <w:b/>
          <w:bCs/>
          <w:sz w:val="52"/>
          <w:szCs w:val="52"/>
        </w:rPr>
      </w:pPr>
      <w:r w:rsidRPr="00D21CB7">
        <w:rPr>
          <w:rFonts w:ascii="Times New Roman" w:hAnsi="Times New Roman" w:cs="Times New Roman"/>
          <w:bCs/>
        </w:rPr>
        <w:t xml:space="preserve">                                                                     z dnia </w:t>
      </w:r>
      <w:r w:rsidR="004F27E4">
        <w:rPr>
          <w:rFonts w:ascii="Times New Roman" w:hAnsi="Times New Roman" w:cs="Times New Roman"/>
          <w:bCs/>
        </w:rPr>
        <w:t>29 grudnia 2020r.</w:t>
      </w:r>
      <w:r w:rsidR="000C798F" w:rsidRPr="00D21CB7">
        <w:rPr>
          <w:rFonts w:ascii="Times New Roman" w:hAnsi="Times New Roman" w:cs="Times New Roman"/>
          <w:b/>
          <w:bCs/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 wp14:anchorId="7A659462" wp14:editId="5DA0C25C">
            <wp:simplePos x="0" y="0"/>
            <wp:positionH relativeFrom="margin">
              <wp:align>center</wp:align>
            </wp:positionH>
            <wp:positionV relativeFrom="page">
              <wp:posOffset>2657475</wp:posOffset>
            </wp:positionV>
            <wp:extent cx="4876800" cy="258127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326D70" w14:textId="7B4D2B1F" w:rsidR="009E1788" w:rsidRDefault="009E1788" w:rsidP="000C798F">
      <w:pPr>
        <w:tabs>
          <w:tab w:val="left" w:pos="1635"/>
          <w:tab w:val="left" w:pos="1740"/>
          <w:tab w:val="left" w:pos="1770"/>
          <w:tab w:val="left" w:pos="2340"/>
        </w:tabs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ab/>
      </w:r>
    </w:p>
    <w:p w14:paraId="37E38216" w14:textId="1617EABD" w:rsidR="00727260" w:rsidRPr="008F4D5C" w:rsidRDefault="00727260" w:rsidP="009E178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F4D5C">
        <w:rPr>
          <w:rFonts w:ascii="Times New Roman" w:hAnsi="Times New Roman" w:cs="Times New Roman"/>
          <w:b/>
          <w:bCs/>
          <w:sz w:val="44"/>
          <w:szCs w:val="44"/>
        </w:rPr>
        <w:t>GMINNY</w:t>
      </w:r>
    </w:p>
    <w:p w14:paraId="2E025B7D" w14:textId="77777777" w:rsidR="00727260" w:rsidRPr="008F4D5C" w:rsidRDefault="00727260" w:rsidP="009E178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F4D5C">
        <w:rPr>
          <w:rFonts w:ascii="Times New Roman" w:hAnsi="Times New Roman" w:cs="Times New Roman"/>
          <w:b/>
          <w:bCs/>
          <w:sz w:val="44"/>
          <w:szCs w:val="44"/>
        </w:rPr>
        <w:t>PROGRAM WSPIERANIA</w:t>
      </w:r>
    </w:p>
    <w:p w14:paraId="2B7C878E" w14:textId="77777777" w:rsidR="00727260" w:rsidRPr="008F4D5C" w:rsidRDefault="00727260" w:rsidP="009E178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F4D5C">
        <w:rPr>
          <w:rFonts w:ascii="Times New Roman" w:hAnsi="Times New Roman" w:cs="Times New Roman"/>
          <w:b/>
          <w:bCs/>
          <w:sz w:val="44"/>
          <w:szCs w:val="44"/>
        </w:rPr>
        <w:t>RODZINY</w:t>
      </w:r>
    </w:p>
    <w:p w14:paraId="63690E74" w14:textId="5194BBBC" w:rsidR="00727260" w:rsidRPr="008F4D5C" w:rsidRDefault="00727260" w:rsidP="009E178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F4D5C">
        <w:rPr>
          <w:rFonts w:ascii="Times New Roman" w:hAnsi="Times New Roman" w:cs="Times New Roman"/>
          <w:b/>
          <w:bCs/>
          <w:sz w:val="44"/>
          <w:szCs w:val="44"/>
        </w:rPr>
        <w:t>NA LATA 2021-2023</w:t>
      </w:r>
    </w:p>
    <w:p w14:paraId="6AFB70C0" w14:textId="77777777" w:rsidR="00727260" w:rsidRDefault="00727260" w:rsidP="001D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6946CE" w14:textId="77777777" w:rsidR="00727260" w:rsidRDefault="00727260" w:rsidP="001D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0AB3E4" w14:textId="77777777" w:rsidR="00727260" w:rsidRDefault="00727260" w:rsidP="001D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04496B" w14:textId="77777777" w:rsidR="00727260" w:rsidRDefault="00727260" w:rsidP="001D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6DE9A5" w14:textId="77777777" w:rsidR="00727260" w:rsidRDefault="00727260" w:rsidP="001D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FBCE7D" w14:textId="6FC28B82" w:rsidR="00727260" w:rsidRDefault="009F3A67" w:rsidP="009F3A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Wadowice Górne, grudzień 2020r.</w:t>
      </w:r>
    </w:p>
    <w:p w14:paraId="156EF7BC" w14:textId="77777777" w:rsidR="004F27E4" w:rsidRPr="00D21CB7" w:rsidRDefault="004F27E4" w:rsidP="009F3A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FAA2A7" w14:textId="77777777" w:rsidR="008F4D5C" w:rsidRDefault="008F4D5C" w:rsidP="009F3A6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C8515DA" w14:textId="4B1C690D" w:rsidR="008D52ED" w:rsidRPr="00D21CB7" w:rsidRDefault="008D52ED" w:rsidP="008D52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CB7">
        <w:rPr>
          <w:rFonts w:ascii="Times New Roman" w:hAnsi="Times New Roman" w:cs="Times New Roman"/>
          <w:b/>
          <w:bCs/>
          <w:sz w:val="24"/>
          <w:szCs w:val="24"/>
        </w:rPr>
        <w:t>Spis treści:</w:t>
      </w:r>
    </w:p>
    <w:p w14:paraId="1BF6F96F" w14:textId="77777777" w:rsidR="008D52ED" w:rsidRPr="00D21CB7" w:rsidRDefault="008D52ED" w:rsidP="008D52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40E5B" w14:textId="77777777" w:rsidR="008D52ED" w:rsidRPr="00D21CB7" w:rsidRDefault="008D52ED" w:rsidP="008D52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7A1CF" w14:textId="5B1EE280" w:rsidR="008D52ED" w:rsidRPr="006B3319" w:rsidRDefault="008D52ED" w:rsidP="000C798F">
      <w:pPr>
        <w:pStyle w:val="Akapitzlist"/>
        <w:numPr>
          <w:ilvl w:val="0"/>
          <w:numId w:val="3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B3319">
        <w:rPr>
          <w:rFonts w:ascii="Times New Roman" w:hAnsi="Times New Roman" w:cs="Times New Roman"/>
          <w:sz w:val="24"/>
          <w:szCs w:val="24"/>
        </w:rPr>
        <w:t xml:space="preserve">Wprowadzenie </w:t>
      </w:r>
      <w:r w:rsidR="006B3319" w:rsidRPr="006B3319">
        <w:rPr>
          <w:rFonts w:ascii="Times New Roman" w:hAnsi="Times New Roman" w:cs="Times New Roman"/>
          <w:sz w:val="24"/>
          <w:szCs w:val="24"/>
        </w:rPr>
        <w:t>-</w:t>
      </w:r>
      <w:r w:rsidRPr="006B3319">
        <w:rPr>
          <w:rFonts w:ascii="Times New Roman" w:hAnsi="Times New Roman" w:cs="Times New Roman"/>
          <w:sz w:val="24"/>
          <w:szCs w:val="24"/>
        </w:rPr>
        <w:t xml:space="preserve"> </w:t>
      </w:r>
      <w:r w:rsidR="006B3319" w:rsidRPr="006B3319">
        <w:rPr>
          <w:rFonts w:ascii="Times New Roman" w:hAnsi="Times New Roman" w:cs="Times New Roman"/>
          <w:sz w:val="24"/>
          <w:szCs w:val="24"/>
        </w:rPr>
        <w:t xml:space="preserve">str. 2 - 3   </w:t>
      </w:r>
    </w:p>
    <w:p w14:paraId="0D97597E" w14:textId="6303E59C" w:rsidR="008D52ED" w:rsidRPr="006B3319" w:rsidRDefault="008D52ED" w:rsidP="000C798F">
      <w:pPr>
        <w:pStyle w:val="Akapitzlist"/>
        <w:numPr>
          <w:ilvl w:val="0"/>
          <w:numId w:val="3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B3319">
        <w:rPr>
          <w:rFonts w:ascii="Times New Roman" w:hAnsi="Times New Roman" w:cs="Times New Roman"/>
          <w:sz w:val="24"/>
          <w:szCs w:val="24"/>
        </w:rPr>
        <w:t>Diagnoza sytuacji rodzin w Gminie Wadowice Górne</w:t>
      </w:r>
      <w:r w:rsidR="006B3319" w:rsidRPr="006B3319">
        <w:rPr>
          <w:rFonts w:ascii="Times New Roman" w:hAnsi="Times New Roman" w:cs="Times New Roman"/>
          <w:sz w:val="24"/>
          <w:szCs w:val="24"/>
        </w:rPr>
        <w:t xml:space="preserve"> -  str. 4 - </w:t>
      </w:r>
      <w:r w:rsidR="008F1AD3">
        <w:rPr>
          <w:rFonts w:ascii="Times New Roman" w:hAnsi="Times New Roman" w:cs="Times New Roman"/>
          <w:sz w:val="24"/>
          <w:szCs w:val="24"/>
        </w:rPr>
        <w:t>9</w:t>
      </w:r>
    </w:p>
    <w:p w14:paraId="025101B5" w14:textId="622D1A4F" w:rsidR="008D52ED" w:rsidRPr="006B3319" w:rsidRDefault="008D52ED" w:rsidP="000C798F">
      <w:pPr>
        <w:pStyle w:val="Akapitzlist"/>
        <w:numPr>
          <w:ilvl w:val="0"/>
          <w:numId w:val="3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B3319">
        <w:rPr>
          <w:rFonts w:ascii="Times New Roman" w:hAnsi="Times New Roman" w:cs="Times New Roman"/>
          <w:sz w:val="24"/>
          <w:szCs w:val="24"/>
        </w:rPr>
        <w:t>Analiza SWOT</w:t>
      </w:r>
      <w:r w:rsidR="006B3319" w:rsidRPr="006B3319">
        <w:rPr>
          <w:rFonts w:ascii="Times New Roman" w:hAnsi="Times New Roman" w:cs="Times New Roman"/>
          <w:sz w:val="24"/>
          <w:szCs w:val="24"/>
        </w:rPr>
        <w:t xml:space="preserve"> -  str. </w:t>
      </w:r>
      <w:r w:rsidR="008F1AD3">
        <w:rPr>
          <w:rFonts w:ascii="Times New Roman" w:hAnsi="Times New Roman" w:cs="Times New Roman"/>
          <w:sz w:val="24"/>
          <w:szCs w:val="24"/>
        </w:rPr>
        <w:t>10 - 11</w:t>
      </w:r>
      <w:r w:rsidRPr="006B33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B2271" w14:textId="65227650" w:rsidR="008D52ED" w:rsidRPr="006B3319" w:rsidRDefault="008D52ED" w:rsidP="000C798F">
      <w:pPr>
        <w:pStyle w:val="Akapitzlist"/>
        <w:numPr>
          <w:ilvl w:val="0"/>
          <w:numId w:val="3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B3319">
        <w:rPr>
          <w:rFonts w:ascii="Times New Roman" w:hAnsi="Times New Roman" w:cs="Times New Roman"/>
          <w:sz w:val="24"/>
          <w:szCs w:val="24"/>
        </w:rPr>
        <w:t>Adresaci Programu</w:t>
      </w:r>
      <w:r w:rsidR="006B3319" w:rsidRPr="006B3319">
        <w:rPr>
          <w:rFonts w:ascii="Times New Roman" w:hAnsi="Times New Roman" w:cs="Times New Roman"/>
          <w:sz w:val="24"/>
          <w:szCs w:val="24"/>
        </w:rPr>
        <w:t xml:space="preserve"> - </w:t>
      </w:r>
      <w:r w:rsidRPr="006B3319">
        <w:rPr>
          <w:rFonts w:ascii="Times New Roman" w:hAnsi="Times New Roman" w:cs="Times New Roman"/>
          <w:sz w:val="24"/>
          <w:szCs w:val="24"/>
        </w:rPr>
        <w:t xml:space="preserve"> </w:t>
      </w:r>
      <w:r w:rsidR="006B3319" w:rsidRPr="006B3319">
        <w:rPr>
          <w:rFonts w:ascii="Times New Roman" w:hAnsi="Times New Roman" w:cs="Times New Roman"/>
          <w:sz w:val="24"/>
          <w:szCs w:val="24"/>
        </w:rPr>
        <w:t>str. 1</w:t>
      </w:r>
      <w:r w:rsidR="008F1AD3">
        <w:rPr>
          <w:rFonts w:ascii="Times New Roman" w:hAnsi="Times New Roman" w:cs="Times New Roman"/>
          <w:sz w:val="24"/>
          <w:szCs w:val="24"/>
        </w:rPr>
        <w:t>1</w:t>
      </w:r>
    </w:p>
    <w:p w14:paraId="3E2530E7" w14:textId="06AA0DA5" w:rsidR="008D52ED" w:rsidRPr="006B3319" w:rsidRDefault="008D52ED" w:rsidP="000C798F">
      <w:pPr>
        <w:pStyle w:val="Akapitzlist"/>
        <w:numPr>
          <w:ilvl w:val="0"/>
          <w:numId w:val="3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B3319">
        <w:rPr>
          <w:rFonts w:ascii="Times New Roman" w:hAnsi="Times New Roman" w:cs="Times New Roman"/>
          <w:sz w:val="24"/>
          <w:szCs w:val="24"/>
        </w:rPr>
        <w:t>Realizatorzy Programu</w:t>
      </w:r>
      <w:r w:rsidR="006B3319" w:rsidRPr="006B3319">
        <w:rPr>
          <w:rFonts w:ascii="Times New Roman" w:hAnsi="Times New Roman" w:cs="Times New Roman"/>
          <w:sz w:val="24"/>
          <w:szCs w:val="24"/>
        </w:rPr>
        <w:t xml:space="preserve"> -  str. 1</w:t>
      </w:r>
      <w:r w:rsidR="008F1AD3">
        <w:rPr>
          <w:rFonts w:ascii="Times New Roman" w:hAnsi="Times New Roman" w:cs="Times New Roman"/>
          <w:sz w:val="24"/>
          <w:szCs w:val="24"/>
        </w:rPr>
        <w:t>1</w:t>
      </w:r>
    </w:p>
    <w:p w14:paraId="33D1F565" w14:textId="19CC188F" w:rsidR="008D52ED" w:rsidRPr="006B3319" w:rsidRDefault="008D52ED" w:rsidP="000C798F">
      <w:pPr>
        <w:pStyle w:val="Akapitzlist"/>
        <w:numPr>
          <w:ilvl w:val="0"/>
          <w:numId w:val="3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B3319">
        <w:rPr>
          <w:rFonts w:ascii="Times New Roman" w:hAnsi="Times New Roman" w:cs="Times New Roman"/>
          <w:sz w:val="24"/>
          <w:szCs w:val="24"/>
        </w:rPr>
        <w:t>Cele Programu</w:t>
      </w:r>
      <w:r w:rsidR="006B3319" w:rsidRPr="006B3319">
        <w:rPr>
          <w:rFonts w:ascii="Times New Roman" w:hAnsi="Times New Roman" w:cs="Times New Roman"/>
          <w:sz w:val="24"/>
          <w:szCs w:val="24"/>
        </w:rPr>
        <w:t xml:space="preserve"> - str. 1</w:t>
      </w:r>
      <w:r w:rsidR="008F1AD3">
        <w:rPr>
          <w:rFonts w:ascii="Times New Roman" w:hAnsi="Times New Roman" w:cs="Times New Roman"/>
          <w:sz w:val="24"/>
          <w:szCs w:val="24"/>
        </w:rPr>
        <w:t>2</w:t>
      </w:r>
      <w:r w:rsidR="006B3319" w:rsidRPr="006B3319">
        <w:rPr>
          <w:rFonts w:ascii="Times New Roman" w:hAnsi="Times New Roman" w:cs="Times New Roman"/>
          <w:sz w:val="24"/>
          <w:szCs w:val="24"/>
        </w:rPr>
        <w:t xml:space="preserve"> - 1</w:t>
      </w:r>
      <w:r w:rsidR="008F1AD3">
        <w:rPr>
          <w:rFonts w:ascii="Times New Roman" w:hAnsi="Times New Roman" w:cs="Times New Roman"/>
          <w:sz w:val="24"/>
          <w:szCs w:val="24"/>
        </w:rPr>
        <w:t>7</w:t>
      </w:r>
    </w:p>
    <w:p w14:paraId="18BFF79D" w14:textId="62FFEB03" w:rsidR="008D52ED" w:rsidRPr="00D21CB7" w:rsidRDefault="008D52ED" w:rsidP="000C798F">
      <w:pPr>
        <w:pStyle w:val="Akapitzlist"/>
        <w:numPr>
          <w:ilvl w:val="0"/>
          <w:numId w:val="34"/>
        </w:numPr>
        <w:spacing w:after="20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21CB7">
        <w:rPr>
          <w:rFonts w:ascii="Times New Roman" w:hAnsi="Times New Roman" w:cs="Times New Roman"/>
          <w:bCs/>
          <w:sz w:val="24"/>
          <w:szCs w:val="24"/>
        </w:rPr>
        <w:t>Przewidywane efekty realizacji Programu</w:t>
      </w:r>
      <w:r w:rsidR="006B3319">
        <w:rPr>
          <w:rFonts w:ascii="Times New Roman" w:hAnsi="Times New Roman" w:cs="Times New Roman"/>
          <w:bCs/>
          <w:sz w:val="24"/>
          <w:szCs w:val="24"/>
        </w:rPr>
        <w:t xml:space="preserve"> -  str. 1</w:t>
      </w:r>
      <w:r w:rsidR="008F1AD3">
        <w:rPr>
          <w:rFonts w:ascii="Times New Roman" w:hAnsi="Times New Roman" w:cs="Times New Roman"/>
          <w:bCs/>
          <w:sz w:val="24"/>
          <w:szCs w:val="24"/>
        </w:rPr>
        <w:t>8</w:t>
      </w:r>
    </w:p>
    <w:p w14:paraId="178B064C" w14:textId="6A45696A" w:rsidR="008D52ED" w:rsidRPr="00D21CB7" w:rsidRDefault="008D52ED" w:rsidP="000C798F">
      <w:pPr>
        <w:pStyle w:val="Akapitzlist"/>
        <w:numPr>
          <w:ilvl w:val="0"/>
          <w:numId w:val="34"/>
        </w:numPr>
        <w:spacing w:after="20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21CB7">
        <w:rPr>
          <w:rFonts w:ascii="Times New Roman" w:hAnsi="Times New Roman" w:cs="Times New Roman"/>
          <w:bCs/>
          <w:sz w:val="24"/>
          <w:szCs w:val="24"/>
        </w:rPr>
        <w:t>Finansowanie Programu</w:t>
      </w:r>
      <w:r w:rsidR="006B3319">
        <w:rPr>
          <w:rFonts w:ascii="Times New Roman" w:hAnsi="Times New Roman" w:cs="Times New Roman"/>
          <w:bCs/>
          <w:sz w:val="24"/>
          <w:szCs w:val="24"/>
        </w:rPr>
        <w:t xml:space="preserve"> -  str. 1</w:t>
      </w:r>
      <w:r w:rsidR="008F1AD3">
        <w:rPr>
          <w:rFonts w:ascii="Times New Roman" w:hAnsi="Times New Roman" w:cs="Times New Roman"/>
          <w:bCs/>
          <w:sz w:val="24"/>
          <w:szCs w:val="24"/>
        </w:rPr>
        <w:t>8</w:t>
      </w:r>
    </w:p>
    <w:p w14:paraId="4B7D574B" w14:textId="40067307" w:rsidR="008D52ED" w:rsidRPr="00D21CB7" w:rsidRDefault="008D52ED" w:rsidP="000C798F">
      <w:pPr>
        <w:pStyle w:val="Akapitzlist"/>
        <w:numPr>
          <w:ilvl w:val="0"/>
          <w:numId w:val="34"/>
        </w:numPr>
        <w:spacing w:after="20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21CB7">
        <w:rPr>
          <w:rFonts w:ascii="Times New Roman" w:hAnsi="Times New Roman" w:cs="Times New Roman"/>
          <w:bCs/>
          <w:sz w:val="24"/>
          <w:szCs w:val="24"/>
        </w:rPr>
        <w:t>Monitorowanie przebiegu Programu</w:t>
      </w:r>
      <w:r w:rsidR="006B3319">
        <w:rPr>
          <w:rFonts w:ascii="Times New Roman" w:hAnsi="Times New Roman" w:cs="Times New Roman"/>
          <w:bCs/>
          <w:sz w:val="24"/>
          <w:szCs w:val="24"/>
        </w:rPr>
        <w:t xml:space="preserve"> -  str. 1</w:t>
      </w:r>
      <w:r w:rsidR="008F1AD3">
        <w:rPr>
          <w:rFonts w:ascii="Times New Roman" w:hAnsi="Times New Roman" w:cs="Times New Roman"/>
          <w:bCs/>
          <w:sz w:val="24"/>
          <w:szCs w:val="24"/>
        </w:rPr>
        <w:t>8</w:t>
      </w:r>
    </w:p>
    <w:p w14:paraId="2492FF11" w14:textId="364FECC5" w:rsidR="008D52ED" w:rsidRPr="00D21CB7" w:rsidRDefault="008D52ED" w:rsidP="000C798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3B00E2" w14:textId="799DA43B" w:rsidR="008D52ED" w:rsidRPr="00D21CB7" w:rsidRDefault="008D52ED" w:rsidP="009F3A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B26C3D" w14:textId="6AEF1CED" w:rsidR="008D52ED" w:rsidRDefault="008D52ED" w:rsidP="009F3A6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23595D9" w14:textId="0CC29973" w:rsidR="008D52ED" w:rsidRDefault="008D52ED" w:rsidP="009F3A6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0858EBF" w14:textId="3EC1F12E" w:rsidR="008D52ED" w:rsidRDefault="008D52ED" w:rsidP="009F3A6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14E499A" w14:textId="236A7542" w:rsidR="008D52ED" w:rsidRDefault="008D52ED" w:rsidP="009F3A6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621366C" w14:textId="0331B816" w:rsidR="008D52ED" w:rsidRDefault="008D52ED" w:rsidP="009F3A6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56FD838" w14:textId="4EC6A6F9" w:rsidR="008D52ED" w:rsidRDefault="008D52ED" w:rsidP="009F3A6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6008C01" w14:textId="4E07CB45" w:rsidR="008D52ED" w:rsidRDefault="008D52ED" w:rsidP="009F3A6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C0DE5CB" w14:textId="5C355A69" w:rsidR="008D52ED" w:rsidRDefault="008D52ED" w:rsidP="009F3A6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5DA5ACB" w14:textId="24D9DFC3" w:rsidR="008D52ED" w:rsidRDefault="008D52ED" w:rsidP="009F3A6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569F04A" w14:textId="6EA8EE2F" w:rsidR="008D52ED" w:rsidRDefault="008D52ED" w:rsidP="009F3A6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1C66FE4" w14:textId="77777777" w:rsidR="008D52ED" w:rsidRDefault="008D52ED" w:rsidP="009F3A6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7B2A10D" w14:textId="7AD942D1" w:rsidR="008D52ED" w:rsidRDefault="008D52ED" w:rsidP="009F3A6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BE5369F" w14:textId="236D64C7" w:rsidR="008D52ED" w:rsidRDefault="008D52ED" w:rsidP="009F3A6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6BFF93D" w14:textId="7DC975EB" w:rsidR="008D52ED" w:rsidRDefault="008D52ED" w:rsidP="009F3A6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2243DA2" w14:textId="517D0D2B" w:rsidR="00727260" w:rsidRPr="00D21CB7" w:rsidRDefault="00343B6E" w:rsidP="00FE68A9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1C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Wprowadzenie</w:t>
      </w:r>
    </w:p>
    <w:p w14:paraId="45F622F8" w14:textId="11C75C8E" w:rsidR="00867656" w:rsidRPr="00D21CB7" w:rsidRDefault="00343B6E" w:rsidP="0086765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67656"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3B7AB1"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Rodzina jest strukturą społeczną, którą należy szczególnie chronić i wspierać, zwłaszcza gdy jej funkcjonowanie ulega zmianie. Obecnie polska rodzina znajduje się w specyficznej sytuacji. Z jednej strony zaobserwować można odchodzenie od wartości o charakterze tradycyjnym, a z drugiej podejmowanie prób odnalezienia się w nowoczesnym społeczeństwie. </w:t>
      </w:r>
      <w:r w:rsidR="008239E0"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>Nie ulega jednak wątpliwości, że w dalszym ciągu rodzina stanowi dla dziecka pierwsze</w:t>
      </w:r>
      <w:r w:rsid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8239E0"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ważne środowisko rozwojowe i wychowawcze.  Ma decydujący wpływ na kształtowanie się osobowości dziecka, na kształtowanie równowagi uczuciowej i dojrzałości społeczno-emocjonalnej, na formowanie obrazu samego siebie i stosunku do grupy rówieśniczej. </w:t>
      </w:r>
      <w:r w:rsidR="00867656"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Wychowanie rodzinne oddziałuje na późniejsze pełnienie ról społecznych.  </w:t>
      </w:r>
    </w:p>
    <w:p w14:paraId="357667DF" w14:textId="19D0855B" w:rsidR="00343B6E" w:rsidRPr="00D21CB7" w:rsidRDefault="003B7AB1" w:rsidP="0086765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Współczesne  warunki życia nie </w:t>
      </w:r>
      <w:r w:rsidR="00867656"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zawsze </w:t>
      </w:r>
      <w:r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sprzyjają </w:t>
      </w:r>
      <w:r w:rsidR="00867656"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właściwemu funkcjonowaniu rodziny, zagraża jej szereg czynników</w:t>
      </w:r>
      <w:r w:rsidR="00E11E35"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>, zarówno zewnętrznych (wpływ środowiska), ekonomicznych</w:t>
      </w:r>
      <w:r w:rsidR="00E34D9D"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 i </w:t>
      </w:r>
      <w:r w:rsidR="00E11E35"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wewnętrznych (wpływ jednostek). Negatywny wpływ tych czynników przyczynia się do powstania </w:t>
      </w:r>
      <w:r w:rsidR="00E34D9D"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trudności w pełnieniu podstawowych funkcji </w:t>
      </w:r>
      <w:r w:rsidR="00E11E35"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</w:t>
      </w:r>
      <w:r w:rsidR="00E34D9D"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y, prowadzi do bezradności </w:t>
      </w:r>
      <w:r w:rsid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E34D9D"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samodzielnym przezwyciężaniu trudności. </w:t>
      </w:r>
      <w:r w:rsidR="00E11E35"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4D9D"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Konieczne jest wtedy podjęcie przez instytucje zobligowane do pracy na rzecz rodziny działań mających na </w:t>
      </w:r>
      <w:r w:rsidR="00A90710"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 pomoc rodzinie. Pamiętać jednak należy, że formy wsparcia powinny mieć charakter pomocniczy i uwzględniać zasoby własne rodziny, a nie zastępować i wyręczać rodzinę w wypełnianiu jej roli. Takie działania pozwolą rodzinom powrócić </w:t>
      </w:r>
      <w:r w:rsidR="009E5BE8"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>do prawidłowego funkcjonowania, a przede wszystkim zatrzymać dziecko w rodzinie lub umożliwią powrót w razie czasowego umieszczenia dziecka w pieczy zastępczej.</w:t>
      </w:r>
    </w:p>
    <w:p w14:paraId="1C14C628" w14:textId="605CE5E4" w:rsidR="00727260" w:rsidRPr="00D21CB7" w:rsidRDefault="00720BB1" w:rsidP="0086765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EC55CD"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="00DF35EC"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</w:t>
      </w:r>
      <w:r w:rsidR="00EC55CD"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DF35EC"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04F9"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9 czerwca 2011r. </w:t>
      </w:r>
      <w:r w:rsidR="00DF35EC"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>o wspieraniu rodziny i systemie pieczy zastępczej (tj. Dz. U. z 20</w:t>
      </w:r>
      <w:r w:rsidR="0070522B"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DF35EC"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70522B"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>821</w:t>
      </w:r>
      <w:r w:rsidR="00DF35EC"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9204F3"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zadań własnych gminy należy:</w:t>
      </w:r>
    </w:p>
    <w:p w14:paraId="25A4888D" w14:textId="751DC416" w:rsidR="009204F3" w:rsidRPr="00D21CB7" w:rsidRDefault="0051777D" w:rsidP="000C798F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F7B74"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pracowanie i realizacja 3-letnich gminnych programów wspierania rodziny;</w:t>
      </w:r>
    </w:p>
    <w:p w14:paraId="4210EAED" w14:textId="0113A143" w:rsidR="00DF7B74" w:rsidRPr="00D21CB7" w:rsidRDefault="0051777D" w:rsidP="000C798F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DF7B74"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>worzenie możliwości podnoszenia kwalifikacji przez asystentów rodziny;</w:t>
      </w:r>
    </w:p>
    <w:p w14:paraId="103BD85B" w14:textId="495E431B" w:rsidR="00DF7B74" w:rsidRPr="00D21CB7" w:rsidRDefault="0051777D" w:rsidP="000C798F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DF7B74"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>worzenie oraz rozwój systemu opieki nad dzieckiem, w tym placówek wsparcia dziennego oraz praca z rodziną przeżywającą trudności w wypełnianiu funkcji opiekuńczo-wychowawczych przez:</w:t>
      </w:r>
    </w:p>
    <w:p w14:paraId="319943A9" w14:textId="4D4BD6CF" w:rsidR="00DF7B74" w:rsidRPr="00D21CB7" w:rsidRDefault="00DF7B74" w:rsidP="000C798F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rodzinie przeżywającej trudności wsparcia i pomocy asystenta rodziny oraz dostępu do specjalistycznego poradnictwa,</w:t>
      </w:r>
    </w:p>
    <w:p w14:paraId="717C9864" w14:textId="30C3B9B0" w:rsidR="00DF7B74" w:rsidRPr="00D21CB7" w:rsidRDefault="00DF7B74" w:rsidP="000C798F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szkoleń i tworzenie warunków do działania rodzin wspierających,</w:t>
      </w:r>
    </w:p>
    <w:p w14:paraId="5FB75EE4" w14:textId="404139CD" w:rsidR="00DF7B74" w:rsidRPr="00D21CB7" w:rsidRDefault="00DF7B74" w:rsidP="000C798F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placówek wsparcia dziennego oraz </w:t>
      </w:r>
      <w:r w:rsidR="0051777D"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w nich miejsc dla dzieci;</w:t>
      </w:r>
    </w:p>
    <w:p w14:paraId="215342E5" w14:textId="2A1E4F41" w:rsidR="0051777D" w:rsidRPr="00D21CB7" w:rsidRDefault="0051777D" w:rsidP="000C798F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Finansowanie:</w:t>
      </w:r>
    </w:p>
    <w:p w14:paraId="574AB5A9" w14:textId="63BE44C7" w:rsidR="00727260" w:rsidRPr="00D21CB7" w:rsidRDefault="0051777D" w:rsidP="000C798F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Podnoszenia kwalifikacji przez asystentów rodziny,</w:t>
      </w:r>
    </w:p>
    <w:p w14:paraId="15617112" w14:textId="65E8D5A2" w:rsidR="0051777D" w:rsidRPr="00D21CB7" w:rsidRDefault="0051777D" w:rsidP="000C798F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 związanych z udzielaniem pomocy ponoszonych przez rodziny wspierające;</w:t>
      </w:r>
    </w:p>
    <w:p w14:paraId="305882BE" w14:textId="137D8629" w:rsidR="0051777D" w:rsidRPr="00D21CB7" w:rsidRDefault="0051777D" w:rsidP="000C798F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Współfinansowanie pobytu dziecka w rodzinie zastępczej, rodzinnym domu dziecka, placówce</w:t>
      </w:r>
      <w:r w:rsidR="00591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opiekuńczo-wychowawczej, regionalnej placówce opiekuńczo-terapeutycznej lub interwencyjnym ośrodku </w:t>
      </w:r>
      <w:proofErr w:type="spellStart"/>
      <w:r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>preadopcyjnym</w:t>
      </w:r>
      <w:proofErr w:type="spellEnd"/>
      <w:r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A37E955" w14:textId="4E3649CF" w:rsidR="0051777D" w:rsidRPr="00D21CB7" w:rsidRDefault="0051777D" w:rsidP="0051777D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sprawozdań rzeczowo-finansowych z zakresu wspierania rodziny oraz przekazywanie ich właściwemu wojewodzie</w:t>
      </w:r>
      <w:r w:rsidR="00FE68A9"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1DDA18" w14:textId="7CC86892" w:rsidR="00FE68A9" w:rsidRPr="00D21CB7" w:rsidRDefault="00FE68A9" w:rsidP="0051777D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monitoringu sytuacji dziecka z rodziny zagrożonej kryzysem lub przeżywającej trudności w wypełnianiu funkcji opiekuńczo-wychowawczej, zamieszkałego na terenie gminy.</w:t>
      </w:r>
    </w:p>
    <w:p w14:paraId="2F60B562" w14:textId="0E570E45" w:rsidR="001D71E9" w:rsidRPr="00D21CB7" w:rsidRDefault="001D71E9" w:rsidP="001D71E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4 listopada 2016r. o wsparciu kobiet w ciąży i rodzin „Za życiem” (t.</w:t>
      </w:r>
      <w:r w:rsidR="009F3A67"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>j. Dz.U. z 2020r. poz. 1329) określa uprawnienia kobiet w ciąży i rodzin do wsparcia w zakresie dostępu do świadczeń opieki zdrowotnej oraz instrumentów polityki na rzecz rodziny. Ustawa przewiduje m.in. wypłatę jednorazowego świadczenia, odpowiednie wsparcie w trakcie ciąży</w:t>
      </w:r>
      <w:r w:rsid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porodu, opiekę psychologiczną, poradnictwo dotyczące realizacji indywidualnych potrzeb rodzin (koordynowane przez asystenta rodziny), opiekę paliatywną i hospicyjną</w:t>
      </w:r>
      <w:r w:rsidR="002C1EA8"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30ABB8" w14:textId="7128F37E" w:rsidR="001D71E9" w:rsidRPr="00D21CB7" w:rsidRDefault="00323703" w:rsidP="00355CB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Ministrów przyjęła do realizacji Program kompleksowego wsparcia dla rodzin</w:t>
      </w:r>
      <w:r w:rsid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„Za życiem”. Program dotyczy w szczególności: </w:t>
      </w:r>
    </w:p>
    <w:p w14:paraId="01116096" w14:textId="04C33793" w:rsidR="00323703" w:rsidRPr="00D21CB7" w:rsidRDefault="00323703" w:rsidP="00323703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>Wczesnego wspomagania rozwoju dziecka;</w:t>
      </w:r>
    </w:p>
    <w:p w14:paraId="5037B654" w14:textId="5C0C0C4F" w:rsidR="00323703" w:rsidRPr="00D21CB7" w:rsidRDefault="00323703" w:rsidP="00323703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Opieki, w tym paliatywnej lub rehabilitacyjnej dzieci posiadających stosowne zaświadczenie lekarskie;</w:t>
      </w:r>
    </w:p>
    <w:p w14:paraId="38DB3BB5" w14:textId="79AEF39B" w:rsidR="00323703" w:rsidRPr="00D21CB7" w:rsidRDefault="00323703" w:rsidP="00323703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 dla kobiet w ciąży i ich rodzin w przypadku ciąży powikłanej;</w:t>
      </w:r>
    </w:p>
    <w:p w14:paraId="47C48A47" w14:textId="292C382C" w:rsidR="00323703" w:rsidRPr="00D21CB7" w:rsidRDefault="00323703" w:rsidP="00323703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CB7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w zabezpieczeniu szczególnych potrzeb, w tym mieszkaniowych, rodzin                 z dzieckiem posiadającym stosowne zaświadczenie lekarskie.</w:t>
      </w:r>
    </w:p>
    <w:p w14:paraId="4B7B9CED" w14:textId="77777777" w:rsidR="001D71E9" w:rsidRPr="00D21CB7" w:rsidRDefault="001D71E9" w:rsidP="00355CB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59F2E8" w14:textId="4B1218DE" w:rsidR="001D71E9" w:rsidRDefault="001D71E9" w:rsidP="00355CB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50CC4D" w14:textId="06BA5CAD" w:rsidR="00D21CB7" w:rsidRDefault="00D21CB7" w:rsidP="00355CB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81FCE4" w14:textId="33CF7877" w:rsidR="00D21CB7" w:rsidRDefault="00D21CB7" w:rsidP="00355CB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4D4B91" w14:textId="6558C773" w:rsidR="00D21CB7" w:rsidRDefault="00D21CB7" w:rsidP="00355CB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E87573" w14:textId="77777777" w:rsidR="00D21CB7" w:rsidRPr="00D21CB7" w:rsidRDefault="00D21CB7" w:rsidP="00355CB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723F69" w14:textId="77777777" w:rsidR="00727260" w:rsidRPr="00D21CB7" w:rsidRDefault="00727260" w:rsidP="001D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3E1040" w14:textId="4DD11C85" w:rsidR="00727260" w:rsidRPr="00D21CB7" w:rsidRDefault="00727260" w:rsidP="001D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3FF547" w14:textId="32B19244" w:rsidR="00FE68A9" w:rsidRPr="00D21CB7" w:rsidRDefault="00FE68A9" w:rsidP="001D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4FCA3" w14:textId="2E9CF36D" w:rsidR="00FE68A9" w:rsidRPr="00D21CB7" w:rsidRDefault="00FE68A9" w:rsidP="001D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3FD78D" w14:textId="74E32733" w:rsidR="00FE68A9" w:rsidRPr="00D21CB7" w:rsidRDefault="00FE68A9" w:rsidP="00FE68A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1C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Diagnoza sytuacji rodzin</w:t>
      </w:r>
    </w:p>
    <w:p w14:paraId="4963B79A" w14:textId="57CDE9AE" w:rsidR="00FE68A9" w:rsidRPr="00D21CB7" w:rsidRDefault="00FE68A9" w:rsidP="00FE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126759" w14:textId="4522E2CF" w:rsidR="00444956" w:rsidRPr="00D21CB7" w:rsidRDefault="00444956" w:rsidP="004449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CB7">
        <w:rPr>
          <w:rFonts w:ascii="Times New Roman" w:hAnsi="Times New Roman" w:cs="Times New Roman"/>
          <w:bCs/>
          <w:sz w:val="24"/>
          <w:szCs w:val="24"/>
        </w:rPr>
        <w:t xml:space="preserve">          Gmina Wadowice Górne jest gminą wiejską, w skład której wchodzi 13 sołectw: Wadowice Górne, Wadowice Dolne, Wola Wadowska, Wierzchowiny, Zabrnie, Kosówka, Izbiska, Jamy, Wampierzów, Kawęczyn, Przebendów, Piątkowiec oraz Grzybów. </w:t>
      </w:r>
      <w:r w:rsidR="00CB7511" w:rsidRPr="00D21CB7">
        <w:rPr>
          <w:rFonts w:ascii="Times New Roman" w:hAnsi="Times New Roman" w:cs="Times New Roman"/>
          <w:bCs/>
          <w:sz w:val="24"/>
          <w:szCs w:val="24"/>
        </w:rPr>
        <w:t>Z danych Urzędu Gminy w Wadowicach Górnych</w:t>
      </w:r>
      <w:r w:rsidR="00E541C8" w:rsidRPr="00D21CB7">
        <w:rPr>
          <w:rFonts w:ascii="Times New Roman" w:hAnsi="Times New Roman" w:cs="Times New Roman"/>
          <w:bCs/>
          <w:sz w:val="24"/>
          <w:szCs w:val="24"/>
        </w:rPr>
        <w:t xml:space="preserve"> wynika</w:t>
      </w:r>
      <w:r w:rsidR="00CB7511" w:rsidRPr="00D21CB7">
        <w:rPr>
          <w:rFonts w:ascii="Times New Roman" w:hAnsi="Times New Roman" w:cs="Times New Roman"/>
          <w:bCs/>
          <w:sz w:val="24"/>
          <w:szCs w:val="24"/>
        </w:rPr>
        <w:t>,</w:t>
      </w:r>
      <w:r w:rsidR="00E541C8" w:rsidRPr="00D21CB7">
        <w:rPr>
          <w:rFonts w:ascii="Times New Roman" w:hAnsi="Times New Roman" w:cs="Times New Roman"/>
          <w:bCs/>
          <w:sz w:val="24"/>
          <w:szCs w:val="24"/>
        </w:rPr>
        <w:t xml:space="preserve"> że </w:t>
      </w:r>
      <w:r w:rsidR="00CB7511" w:rsidRPr="00D21CB7">
        <w:rPr>
          <w:rFonts w:ascii="Times New Roman" w:hAnsi="Times New Roman" w:cs="Times New Roman"/>
          <w:bCs/>
          <w:sz w:val="24"/>
          <w:szCs w:val="24"/>
        </w:rPr>
        <w:t xml:space="preserve">obecnie gminę zamieszkuje </w:t>
      </w:r>
      <w:r w:rsidR="00CB7511" w:rsidRPr="00D21CB7">
        <w:rPr>
          <w:rFonts w:ascii="Times New Roman" w:hAnsi="Times New Roman" w:cs="Times New Roman"/>
          <w:b/>
          <w:sz w:val="24"/>
          <w:szCs w:val="24"/>
        </w:rPr>
        <w:t>7</w:t>
      </w:r>
      <w:r w:rsidR="000A2584" w:rsidRPr="00D21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511" w:rsidRPr="00D21CB7">
        <w:rPr>
          <w:rFonts w:ascii="Times New Roman" w:hAnsi="Times New Roman" w:cs="Times New Roman"/>
          <w:b/>
          <w:sz w:val="24"/>
          <w:szCs w:val="24"/>
        </w:rPr>
        <w:t>684</w:t>
      </w:r>
      <w:r w:rsidR="00CB7511" w:rsidRPr="00D21CB7">
        <w:rPr>
          <w:rFonts w:ascii="Times New Roman" w:hAnsi="Times New Roman" w:cs="Times New Roman"/>
          <w:bCs/>
          <w:sz w:val="24"/>
          <w:szCs w:val="24"/>
        </w:rPr>
        <w:t xml:space="preserve"> mieszkańców</w:t>
      </w:r>
      <w:r w:rsidR="00020D43" w:rsidRPr="00D21CB7">
        <w:rPr>
          <w:rFonts w:ascii="Times New Roman" w:hAnsi="Times New Roman" w:cs="Times New Roman"/>
          <w:bCs/>
          <w:sz w:val="24"/>
          <w:szCs w:val="24"/>
        </w:rPr>
        <w:t>. L</w:t>
      </w:r>
      <w:r w:rsidR="00CB7511" w:rsidRPr="00D21CB7">
        <w:rPr>
          <w:rFonts w:ascii="Times New Roman" w:hAnsi="Times New Roman" w:cs="Times New Roman"/>
          <w:bCs/>
          <w:sz w:val="24"/>
          <w:szCs w:val="24"/>
        </w:rPr>
        <w:t xml:space="preserve">iczbę </w:t>
      </w:r>
      <w:r w:rsidR="000A2584" w:rsidRPr="00D21CB7">
        <w:rPr>
          <w:rFonts w:ascii="Times New Roman" w:hAnsi="Times New Roman" w:cs="Times New Roman"/>
          <w:bCs/>
          <w:sz w:val="24"/>
          <w:szCs w:val="24"/>
        </w:rPr>
        <w:t xml:space="preserve">mieszkańców </w:t>
      </w:r>
      <w:r w:rsidR="00CB7511" w:rsidRPr="00D21CB7">
        <w:rPr>
          <w:rFonts w:ascii="Times New Roman" w:hAnsi="Times New Roman" w:cs="Times New Roman"/>
          <w:bCs/>
          <w:sz w:val="24"/>
          <w:szCs w:val="24"/>
        </w:rPr>
        <w:t xml:space="preserve"> w 3 ostatnich latach przedstawia poniższa tabela:</w:t>
      </w:r>
    </w:p>
    <w:p w14:paraId="3B52AEE6" w14:textId="77777777" w:rsidR="000A2584" w:rsidRPr="00D21CB7" w:rsidRDefault="000A2584" w:rsidP="0044495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B7511" w:rsidRPr="00D21CB7" w14:paraId="76624986" w14:textId="77777777" w:rsidTr="00CB7511">
        <w:tc>
          <w:tcPr>
            <w:tcW w:w="3020" w:type="dxa"/>
          </w:tcPr>
          <w:p w14:paraId="3C49747F" w14:textId="77777777" w:rsidR="000A2584" w:rsidRPr="00D21CB7" w:rsidRDefault="000A2584" w:rsidP="000A2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EE2D07" w14:textId="6FC038A1" w:rsidR="00CB7511" w:rsidRPr="00D21CB7" w:rsidRDefault="000A2584" w:rsidP="000A2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/>
                <w:sz w:val="24"/>
                <w:szCs w:val="24"/>
              </w:rPr>
              <w:t>Rok 2017</w:t>
            </w:r>
          </w:p>
        </w:tc>
        <w:tc>
          <w:tcPr>
            <w:tcW w:w="3021" w:type="dxa"/>
          </w:tcPr>
          <w:p w14:paraId="4B49B2D7" w14:textId="77777777" w:rsidR="000A2584" w:rsidRPr="00D21CB7" w:rsidRDefault="000A2584" w:rsidP="000A2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425628" w14:textId="6906F74A" w:rsidR="00CB7511" w:rsidRPr="00D21CB7" w:rsidRDefault="000A2584" w:rsidP="000A2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/>
                <w:sz w:val="24"/>
                <w:szCs w:val="24"/>
              </w:rPr>
              <w:t>Rok 2018</w:t>
            </w:r>
          </w:p>
        </w:tc>
        <w:tc>
          <w:tcPr>
            <w:tcW w:w="3021" w:type="dxa"/>
          </w:tcPr>
          <w:p w14:paraId="7E9C41BD" w14:textId="77777777" w:rsidR="000A2584" w:rsidRPr="00D21CB7" w:rsidRDefault="000A2584" w:rsidP="000A2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E0DBDC" w14:textId="77777777" w:rsidR="00CB7511" w:rsidRPr="00D21CB7" w:rsidRDefault="000A2584" w:rsidP="000A2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/>
                <w:sz w:val="24"/>
                <w:szCs w:val="24"/>
              </w:rPr>
              <w:t>Rok 2019</w:t>
            </w:r>
          </w:p>
          <w:p w14:paraId="17F03D09" w14:textId="4B92E17A" w:rsidR="000A2584" w:rsidRPr="00D21CB7" w:rsidRDefault="000A2584" w:rsidP="000A2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511" w:rsidRPr="00D21CB7" w14:paraId="7BECF5D3" w14:textId="77777777" w:rsidTr="00CB7511">
        <w:tc>
          <w:tcPr>
            <w:tcW w:w="3020" w:type="dxa"/>
          </w:tcPr>
          <w:p w14:paraId="2C9C91C4" w14:textId="77777777" w:rsidR="000A2584" w:rsidRPr="00D21CB7" w:rsidRDefault="000A2584" w:rsidP="000A2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AB8FEB" w14:textId="081E64F8" w:rsidR="00CB7511" w:rsidRPr="00D21CB7" w:rsidRDefault="000A2584" w:rsidP="000A2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7 652</w:t>
            </w:r>
          </w:p>
        </w:tc>
        <w:tc>
          <w:tcPr>
            <w:tcW w:w="3021" w:type="dxa"/>
          </w:tcPr>
          <w:p w14:paraId="4EA780BF" w14:textId="77777777" w:rsidR="000A2584" w:rsidRPr="00D21CB7" w:rsidRDefault="000A2584" w:rsidP="000A2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BCF61F" w14:textId="0B3FC1D5" w:rsidR="00CB7511" w:rsidRPr="00D21CB7" w:rsidRDefault="000A2584" w:rsidP="000A2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7 669</w:t>
            </w:r>
          </w:p>
        </w:tc>
        <w:tc>
          <w:tcPr>
            <w:tcW w:w="3021" w:type="dxa"/>
          </w:tcPr>
          <w:p w14:paraId="017EF9EC" w14:textId="77777777" w:rsidR="000A2584" w:rsidRPr="00D21CB7" w:rsidRDefault="000A2584" w:rsidP="000A2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66E500" w14:textId="360B813F" w:rsidR="00CB7511" w:rsidRPr="00D21CB7" w:rsidRDefault="000A2584" w:rsidP="000A2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7 656</w:t>
            </w:r>
          </w:p>
          <w:p w14:paraId="073AF59B" w14:textId="7F467E44" w:rsidR="000A2584" w:rsidRPr="00D21CB7" w:rsidRDefault="000A2584" w:rsidP="000A2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C5E967B" w14:textId="02D15889" w:rsidR="00CB7511" w:rsidRPr="00D21CB7" w:rsidRDefault="00F34EE4" w:rsidP="00444956">
      <w:pPr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D21C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CB7">
        <w:rPr>
          <w:rFonts w:ascii="Times New Roman" w:hAnsi="Times New Roman" w:cs="Times New Roman"/>
          <w:bCs/>
          <w:i/>
          <w:iCs/>
          <w:sz w:val="20"/>
          <w:szCs w:val="20"/>
        </w:rPr>
        <w:t>Źródło: dane własne Urzędu Gminy Wadowice Górne</w:t>
      </w:r>
    </w:p>
    <w:p w14:paraId="55C77EDB" w14:textId="6796488E" w:rsidR="00CB7511" w:rsidRDefault="000A2584" w:rsidP="000A2584">
      <w:pPr>
        <w:rPr>
          <w:rFonts w:ascii="Times New Roman" w:hAnsi="Times New Roman" w:cs="Times New Roman"/>
          <w:bCs/>
          <w:sz w:val="24"/>
          <w:szCs w:val="24"/>
        </w:rPr>
      </w:pPr>
      <w:r w:rsidRPr="00D21CB7">
        <w:rPr>
          <w:rFonts w:ascii="Times New Roman" w:hAnsi="Times New Roman" w:cs="Times New Roman"/>
          <w:bCs/>
          <w:sz w:val="24"/>
          <w:szCs w:val="24"/>
        </w:rPr>
        <w:t xml:space="preserve">Z pozyskanych danych wynika, że liczba mieszkańców przez ostatnie lata utrzymuje się na podobnym poziomie, w bieżącym roku nawet nieznacznie wzrosła. </w:t>
      </w:r>
    </w:p>
    <w:p w14:paraId="0B6A4E60" w14:textId="77777777" w:rsidR="000C798F" w:rsidRPr="00D21CB7" w:rsidRDefault="000C798F" w:rsidP="000A2584">
      <w:pPr>
        <w:rPr>
          <w:rFonts w:ascii="Times New Roman" w:hAnsi="Times New Roman" w:cs="Times New Roman"/>
          <w:bCs/>
          <w:sz w:val="24"/>
          <w:szCs w:val="24"/>
        </w:rPr>
      </w:pPr>
    </w:p>
    <w:p w14:paraId="6E5A65E6" w14:textId="083FEAD0" w:rsidR="000A2584" w:rsidRPr="00D21CB7" w:rsidRDefault="00500194" w:rsidP="002F7D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0A2584" w:rsidRPr="00D21CB7">
        <w:rPr>
          <w:rFonts w:ascii="Times New Roman" w:hAnsi="Times New Roman" w:cs="Times New Roman"/>
          <w:sz w:val="24"/>
          <w:szCs w:val="24"/>
        </w:rPr>
        <w:t xml:space="preserve">Mieszkańcy gminy mają możliwość uzyskania zatrudnienia w </w:t>
      </w:r>
      <w:r w:rsidR="00E335BD" w:rsidRPr="00D21CB7">
        <w:rPr>
          <w:rFonts w:ascii="Times New Roman" w:hAnsi="Times New Roman" w:cs="Times New Roman"/>
          <w:sz w:val="24"/>
          <w:szCs w:val="24"/>
        </w:rPr>
        <w:t>239</w:t>
      </w:r>
      <w:r w:rsidR="000A2584" w:rsidRPr="00D21C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A2584" w:rsidRPr="00D21CB7">
        <w:rPr>
          <w:rFonts w:ascii="Times New Roman" w:hAnsi="Times New Roman" w:cs="Times New Roman"/>
          <w:sz w:val="24"/>
          <w:szCs w:val="24"/>
        </w:rPr>
        <w:t>podmiotach działających na terenie gminy. Na dzień 31.</w:t>
      </w:r>
      <w:r w:rsidR="002F7D98" w:rsidRPr="00D21CB7">
        <w:rPr>
          <w:rFonts w:ascii="Times New Roman" w:hAnsi="Times New Roman" w:cs="Times New Roman"/>
          <w:sz w:val="24"/>
          <w:szCs w:val="24"/>
        </w:rPr>
        <w:t>08</w:t>
      </w:r>
      <w:r w:rsidR="000A2584" w:rsidRPr="00D21CB7">
        <w:rPr>
          <w:rFonts w:ascii="Times New Roman" w:hAnsi="Times New Roman" w:cs="Times New Roman"/>
          <w:sz w:val="24"/>
          <w:szCs w:val="24"/>
        </w:rPr>
        <w:t>.20</w:t>
      </w:r>
      <w:r w:rsidR="002F7D98" w:rsidRPr="00D21CB7">
        <w:rPr>
          <w:rFonts w:ascii="Times New Roman" w:hAnsi="Times New Roman" w:cs="Times New Roman"/>
          <w:sz w:val="24"/>
          <w:szCs w:val="24"/>
        </w:rPr>
        <w:t>20</w:t>
      </w:r>
      <w:r w:rsidR="000A2584" w:rsidRPr="00D21CB7">
        <w:rPr>
          <w:rFonts w:ascii="Times New Roman" w:hAnsi="Times New Roman" w:cs="Times New Roman"/>
          <w:sz w:val="24"/>
          <w:szCs w:val="24"/>
        </w:rPr>
        <w:t>r. w PUP zarejestrowanych było 1</w:t>
      </w:r>
      <w:r w:rsidR="002F7D98" w:rsidRPr="00D21CB7">
        <w:rPr>
          <w:rFonts w:ascii="Times New Roman" w:hAnsi="Times New Roman" w:cs="Times New Roman"/>
          <w:sz w:val="24"/>
          <w:szCs w:val="24"/>
        </w:rPr>
        <w:t>8</w:t>
      </w:r>
      <w:r w:rsidR="000A2584" w:rsidRPr="00D21CB7">
        <w:rPr>
          <w:rFonts w:ascii="Times New Roman" w:hAnsi="Times New Roman" w:cs="Times New Roman"/>
          <w:sz w:val="24"/>
          <w:szCs w:val="24"/>
        </w:rPr>
        <w:t xml:space="preserve">7 mieszkańców, w tym </w:t>
      </w:r>
      <w:r w:rsidR="002F7D98" w:rsidRPr="00D21CB7">
        <w:rPr>
          <w:rFonts w:ascii="Times New Roman" w:hAnsi="Times New Roman" w:cs="Times New Roman"/>
          <w:sz w:val="24"/>
          <w:szCs w:val="24"/>
        </w:rPr>
        <w:t>97</w:t>
      </w:r>
      <w:r w:rsidR="000A2584" w:rsidRPr="00D21CB7">
        <w:rPr>
          <w:rFonts w:ascii="Times New Roman" w:hAnsi="Times New Roman" w:cs="Times New Roman"/>
          <w:sz w:val="24"/>
          <w:szCs w:val="24"/>
        </w:rPr>
        <w:t xml:space="preserve"> kobiet. </w:t>
      </w:r>
      <w:r w:rsidR="002F7D98" w:rsidRPr="00D21CB7">
        <w:rPr>
          <w:rFonts w:ascii="Times New Roman" w:hAnsi="Times New Roman" w:cs="Times New Roman"/>
          <w:sz w:val="24"/>
          <w:szCs w:val="24"/>
        </w:rPr>
        <w:t xml:space="preserve"> </w:t>
      </w:r>
      <w:r w:rsidR="000A2584" w:rsidRPr="00D21CB7">
        <w:rPr>
          <w:rFonts w:ascii="Times New Roman" w:hAnsi="Times New Roman" w:cs="Times New Roman"/>
          <w:sz w:val="24"/>
          <w:szCs w:val="24"/>
        </w:rPr>
        <w:t xml:space="preserve">Z prawem do zasiłku było </w:t>
      </w:r>
      <w:r w:rsidR="002F7D98" w:rsidRPr="00D21CB7">
        <w:rPr>
          <w:rFonts w:ascii="Times New Roman" w:hAnsi="Times New Roman" w:cs="Times New Roman"/>
          <w:sz w:val="24"/>
          <w:szCs w:val="24"/>
        </w:rPr>
        <w:t>44</w:t>
      </w:r>
      <w:r w:rsidR="000A2584" w:rsidRPr="00D21CB7">
        <w:rPr>
          <w:rFonts w:ascii="Times New Roman" w:hAnsi="Times New Roman" w:cs="Times New Roman"/>
          <w:sz w:val="24"/>
          <w:szCs w:val="24"/>
        </w:rPr>
        <w:t xml:space="preserve"> os</w:t>
      </w:r>
      <w:r w:rsidR="002F7D98" w:rsidRPr="00D21CB7">
        <w:rPr>
          <w:rFonts w:ascii="Times New Roman" w:hAnsi="Times New Roman" w:cs="Times New Roman"/>
          <w:sz w:val="24"/>
          <w:szCs w:val="24"/>
        </w:rPr>
        <w:t>oby</w:t>
      </w:r>
      <w:r w:rsidR="000A2584" w:rsidRPr="00D21CB7">
        <w:rPr>
          <w:rFonts w:ascii="Times New Roman" w:hAnsi="Times New Roman" w:cs="Times New Roman"/>
          <w:sz w:val="24"/>
          <w:szCs w:val="24"/>
        </w:rPr>
        <w:t xml:space="preserve">, w tym </w:t>
      </w:r>
      <w:r w:rsidR="002F7D98" w:rsidRPr="00D21CB7">
        <w:rPr>
          <w:rFonts w:ascii="Times New Roman" w:hAnsi="Times New Roman" w:cs="Times New Roman"/>
          <w:sz w:val="24"/>
          <w:szCs w:val="24"/>
        </w:rPr>
        <w:t>21</w:t>
      </w:r>
      <w:r w:rsidR="000A2584" w:rsidRPr="00D21CB7">
        <w:rPr>
          <w:rFonts w:ascii="Times New Roman" w:hAnsi="Times New Roman" w:cs="Times New Roman"/>
          <w:sz w:val="24"/>
          <w:szCs w:val="24"/>
        </w:rPr>
        <w:t xml:space="preserve"> kobiet. </w:t>
      </w:r>
      <w:r w:rsidR="002F7D98" w:rsidRPr="00D21CB7">
        <w:rPr>
          <w:rFonts w:ascii="Times New Roman" w:hAnsi="Times New Roman" w:cs="Times New Roman"/>
          <w:sz w:val="24"/>
          <w:szCs w:val="24"/>
        </w:rPr>
        <w:t xml:space="preserve"> Występowanie bezrobocia w poszczególnych latach przedstawia </w:t>
      </w:r>
      <w:r w:rsidR="00020D43" w:rsidRPr="00D21CB7">
        <w:rPr>
          <w:rFonts w:ascii="Times New Roman" w:hAnsi="Times New Roman" w:cs="Times New Roman"/>
          <w:sz w:val="24"/>
          <w:szCs w:val="24"/>
        </w:rPr>
        <w:t xml:space="preserve">poniższa tabela: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350"/>
        <w:gridCol w:w="1764"/>
        <w:gridCol w:w="1321"/>
        <w:gridCol w:w="1656"/>
        <w:gridCol w:w="1410"/>
        <w:gridCol w:w="1708"/>
      </w:tblGrid>
      <w:tr w:rsidR="00B20976" w:rsidRPr="00D21CB7" w14:paraId="38889BB9" w14:textId="77777777" w:rsidTr="009D7172">
        <w:trPr>
          <w:trHeight w:val="510"/>
        </w:trPr>
        <w:tc>
          <w:tcPr>
            <w:tcW w:w="3114" w:type="dxa"/>
            <w:gridSpan w:val="2"/>
          </w:tcPr>
          <w:p w14:paraId="4CA9529C" w14:textId="77777777" w:rsidR="00B20976" w:rsidRPr="00D21CB7" w:rsidRDefault="00B20976" w:rsidP="00B209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586AB2" w14:textId="25691DCF" w:rsidR="00B20976" w:rsidRPr="00D21CB7" w:rsidRDefault="00B20976" w:rsidP="00B209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Rok 2017</w:t>
            </w:r>
          </w:p>
        </w:tc>
        <w:tc>
          <w:tcPr>
            <w:tcW w:w="2977" w:type="dxa"/>
            <w:gridSpan w:val="2"/>
          </w:tcPr>
          <w:p w14:paraId="377251FF" w14:textId="77777777" w:rsidR="00B20976" w:rsidRPr="00D21CB7" w:rsidRDefault="00B20976" w:rsidP="00B209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020E92" w14:textId="16D2FE4B" w:rsidR="00B20976" w:rsidRPr="00D21CB7" w:rsidRDefault="00B20976" w:rsidP="00B209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Rok 2018</w:t>
            </w:r>
          </w:p>
        </w:tc>
        <w:tc>
          <w:tcPr>
            <w:tcW w:w="3118" w:type="dxa"/>
            <w:gridSpan w:val="2"/>
          </w:tcPr>
          <w:p w14:paraId="6E0DA954" w14:textId="77777777" w:rsidR="00B20976" w:rsidRPr="00D21CB7" w:rsidRDefault="00B20976" w:rsidP="00B209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F5E410" w14:textId="31C0A7F1" w:rsidR="00B20976" w:rsidRPr="00D21CB7" w:rsidRDefault="00B20976" w:rsidP="00B209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Rok 2019</w:t>
            </w:r>
          </w:p>
        </w:tc>
      </w:tr>
      <w:tr w:rsidR="00B20976" w:rsidRPr="00D21CB7" w14:paraId="3F8A4EFB" w14:textId="77777777" w:rsidTr="009D7172">
        <w:trPr>
          <w:trHeight w:val="450"/>
        </w:trPr>
        <w:tc>
          <w:tcPr>
            <w:tcW w:w="3114" w:type="dxa"/>
            <w:gridSpan w:val="2"/>
          </w:tcPr>
          <w:p w14:paraId="3CAA250A" w14:textId="77777777" w:rsidR="00B20976" w:rsidRPr="00D21CB7" w:rsidRDefault="00B20976" w:rsidP="009D71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9507F4" w14:textId="4A125741" w:rsidR="00B20976" w:rsidRPr="00D21CB7" w:rsidRDefault="00B20976" w:rsidP="009D71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Liczba bezrobotnych</w:t>
            </w:r>
          </w:p>
        </w:tc>
        <w:tc>
          <w:tcPr>
            <w:tcW w:w="2977" w:type="dxa"/>
            <w:gridSpan w:val="2"/>
          </w:tcPr>
          <w:p w14:paraId="6C05C385" w14:textId="77777777" w:rsidR="00B20976" w:rsidRPr="00D21CB7" w:rsidRDefault="00B20976" w:rsidP="009D71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5EF46F" w14:textId="665BD4F6" w:rsidR="00B20976" w:rsidRPr="00D21CB7" w:rsidRDefault="00B20976" w:rsidP="009D71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Liczba bezrobotnych</w:t>
            </w:r>
          </w:p>
        </w:tc>
        <w:tc>
          <w:tcPr>
            <w:tcW w:w="3118" w:type="dxa"/>
            <w:gridSpan w:val="2"/>
          </w:tcPr>
          <w:p w14:paraId="679D946C" w14:textId="77777777" w:rsidR="00B20976" w:rsidRPr="00D21CB7" w:rsidRDefault="00B20976" w:rsidP="009D71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D9F2C2" w14:textId="77777777" w:rsidR="00B20976" w:rsidRPr="00D21CB7" w:rsidRDefault="00B20976" w:rsidP="009D71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Liczba bezrobotnych</w:t>
            </w:r>
          </w:p>
          <w:p w14:paraId="6BD4032A" w14:textId="6B5FC373" w:rsidR="009D7172" w:rsidRPr="00D21CB7" w:rsidRDefault="009D7172" w:rsidP="009D71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0976" w:rsidRPr="00D21CB7" w14:paraId="49168CA0" w14:textId="090543F2" w:rsidTr="009D7172">
        <w:tc>
          <w:tcPr>
            <w:tcW w:w="1350" w:type="dxa"/>
          </w:tcPr>
          <w:p w14:paraId="1DDA32ED" w14:textId="0212C5D6" w:rsidR="00B20976" w:rsidRPr="00D21CB7" w:rsidRDefault="009D7172" w:rsidP="009D71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B20976"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gółem</w:t>
            </w:r>
          </w:p>
        </w:tc>
        <w:tc>
          <w:tcPr>
            <w:tcW w:w="1764" w:type="dxa"/>
          </w:tcPr>
          <w:p w14:paraId="44B4DC95" w14:textId="19035A28" w:rsidR="00B20976" w:rsidRPr="00D21CB7" w:rsidRDefault="009D7172" w:rsidP="009D71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="00B20976"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tym kobiet</w:t>
            </w:r>
          </w:p>
        </w:tc>
        <w:tc>
          <w:tcPr>
            <w:tcW w:w="1321" w:type="dxa"/>
          </w:tcPr>
          <w:p w14:paraId="1E0F1C0A" w14:textId="7AEFCB8A" w:rsidR="00B20976" w:rsidRPr="00D21CB7" w:rsidRDefault="009D7172" w:rsidP="009D71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B20976"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gółem</w:t>
            </w:r>
          </w:p>
        </w:tc>
        <w:tc>
          <w:tcPr>
            <w:tcW w:w="1656" w:type="dxa"/>
          </w:tcPr>
          <w:p w14:paraId="0EBDF3AC" w14:textId="7C015A88" w:rsidR="00B20976" w:rsidRPr="00D21CB7" w:rsidRDefault="009D7172" w:rsidP="009D71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="00B20976"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tym kobiet</w:t>
            </w:r>
          </w:p>
        </w:tc>
        <w:tc>
          <w:tcPr>
            <w:tcW w:w="1410" w:type="dxa"/>
          </w:tcPr>
          <w:p w14:paraId="617CB5F6" w14:textId="6DECB0D4" w:rsidR="00B20976" w:rsidRPr="00D21CB7" w:rsidRDefault="009D7172" w:rsidP="009D71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B20976"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gółem</w:t>
            </w:r>
          </w:p>
        </w:tc>
        <w:tc>
          <w:tcPr>
            <w:tcW w:w="1708" w:type="dxa"/>
          </w:tcPr>
          <w:p w14:paraId="2A0C54AF" w14:textId="77804F29" w:rsidR="00B20976" w:rsidRPr="00D21CB7" w:rsidRDefault="009D7172" w:rsidP="009D71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="00B20976"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tym kobiet</w:t>
            </w:r>
          </w:p>
        </w:tc>
      </w:tr>
      <w:tr w:rsidR="009D7172" w:rsidRPr="00D21CB7" w14:paraId="45C57687" w14:textId="77777777" w:rsidTr="009D7172">
        <w:tc>
          <w:tcPr>
            <w:tcW w:w="1350" w:type="dxa"/>
          </w:tcPr>
          <w:p w14:paraId="17C0F0B4" w14:textId="4B49CFD3" w:rsidR="009D7172" w:rsidRPr="00D21CB7" w:rsidRDefault="009D7172" w:rsidP="009D71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1764" w:type="dxa"/>
          </w:tcPr>
          <w:p w14:paraId="5FDEDCDD" w14:textId="1DC72A81" w:rsidR="009D7172" w:rsidRPr="00D21CB7" w:rsidRDefault="009D7172" w:rsidP="009D71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321" w:type="dxa"/>
          </w:tcPr>
          <w:p w14:paraId="03CC0253" w14:textId="1B598816" w:rsidR="009D7172" w:rsidRPr="00D21CB7" w:rsidRDefault="009D7172" w:rsidP="009D71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1656" w:type="dxa"/>
          </w:tcPr>
          <w:p w14:paraId="4481DD2E" w14:textId="59F23E79" w:rsidR="009D7172" w:rsidRPr="00D21CB7" w:rsidRDefault="009D7172" w:rsidP="009D71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410" w:type="dxa"/>
          </w:tcPr>
          <w:p w14:paraId="450EFBF0" w14:textId="56C7ADF4" w:rsidR="009D7172" w:rsidRPr="00D21CB7" w:rsidRDefault="009D7172" w:rsidP="009D71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1708" w:type="dxa"/>
          </w:tcPr>
          <w:p w14:paraId="6AE3F1F0" w14:textId="74B89B8C" w:rsidR="009D7172" w:rsidRPr="00D21CB7" w:rsidRDefault="009D7172" w:rsidP="009D71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</w:tr>
    </w:tbl>
    <w:p w14:paraId="2BE17659" w14:textId="44CFAEDA" w:rsidR="00B20976" w:rsidRDefault="00F34EE4" w:rsidP="009D7172">
      <w:pPr>
        <w:spacing w:line="276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D21CB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</w:t>
      </w:r>
      <w:r w:rsidR="009D7172" w:rsidRPr="00D21CB7">
        <w:rPr>
          <w:rFonts w:ascii="Times New Roman" w:hAnsi="Times New Roman" w:cs="Times New Roman"/>
          <w:bCs/>
          <w:i/>
          <w:iCs/>
          <w:sz w:val="20"/>
          <w:szCs w:val="20"/>
        </w:rPr>
        <w:t>Źródło: dane statystyczne PUP w Mielcu</w:t>
      </w:r>
    </w:p>
    <w:p w14:paraId="6E73B291" w14:textId="77777777" w:rsidR="000C798F" w:rsidRPr="00D21CB7" w:rsidRDefault="000C798F" w:rsidP="009D7172">
      <w:pPr>
        <w:spacing w:line="276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3C6A4CE7" w14:textId="126A473B" w:rsidR="00CB7511" w:rsidRDefault="009D7172" w:rsidP="004449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CB7">
        <w:rPr>
          <w:rFonts w:ascii="Times New Roman" w:hAnsi="Times New Roman" w:cs="Times New Roman"/>
          <w:bCs/>
          <w:sz w:val="24"/>
          <w:szCs w:val="24"/>
        </w:rPr>
        <w:t xml:space="preserve">Problem bezrobocia </w:t>
      </w:r>
      <w:r w:rsidR="00C73F8B" w:rsidRPr="00D21CB7">
        <w:rPr>
          <w:rFonts w:ascii="Times New Roman" w:hAnsi="Times New Roman" w:cs="Times New Roman"/>
          <w:bCs/>
          <w:sz w:val="24"/>
          <w:szCs w:val="24"/>
        </w:rPr>
        <w:t xml:space="preserve">dla mieszkańców naszej gminy </w:t>
      </w:r>
      <w:r w:rsidRPr="00D21CB7">
        <w:rPr>
          <w:rFonts w:ascii="Times New Roman" w:hAnsi="Times New Roman" w:cs="Times New Roman"/>
          <w:bCs/>
          <w:sz w:val="24"/>
          <w:szCs w:val="24"/>
        </w:rPr>
        <w:t xml:space="preserve">przez ostatnie lata nie był dotkliwym problemem. Zauważa się jednak, że w czasie </w:t>
      </w:r>
      <w:r w:rsidRPr="00951231">
        <w:rPr>
          <w:rFonts w:ascii="Times New Roman" w:hAnsi="Times New Roman" w:cs="Times New Roman"/>
          <w:bCs/>
          <w:sz w:val="24"/>
          <w:szCs w:val="24"/>
        </w:rPr>
        <w:t xml:space="preserve">pandemii </w:t>
      </w:r>
      <w:r w:rsidRPr="00D21CB7">
        <w:rPr>
          <w:rFonts w:ascii="Times New Roman" w:hAnsi="Times New Roman" w:cs="Times New Roman"/>
          <w:bCs/>
          <w:sz w:val="24"/>
          <w:szCs w:val="24"/>
        </w:rPr>
        <w:t>liczba bezrobotnych wśród mieszkańców naszej gminy wzr</w:t>
      </w:r>
      <w:r w:rsidR="00E541C8" w:rsidRPr="00D21CB7">
        <w:rPr>
          <w:rFonts w:ascii="Times New Roman" w:hAnsi="Times New Roman" w:cs="Times New Roman"/>
          <w:bCs/>
          <w:sz w:val="24"/>
          <w:szCs w:val="24"/>
        </w:rPr>
        <w:t>a</w:t>
      </w:r>
      <w:r w:rsidRPr="00D21CB7">
        <w:rPr>
          <w:rFonts w:ascii="Times New Roman" w:hAnsi="Times New Roman" w:cs="Times New Roman"/>
          <w:bCs/>
          <w:sz w:val="24"/>
          <w:szCs w:val="24"/>
        </w:rPr>
        <w:t>s</w:t>
      </w:r>
      <w:r w:rsidR="00E541C8" w:rsidRPr="00D21CB7">
        <w:rPr>
          <w:rFonts w:ascii="Times New Roman" w:hAnsi="Times New Roman" w:cs="Times New Roman"/>
          <w:bCs/>
          <w:sz w:val="24"/>
          <w:szCs w:val="24"/>
        </w:rPr>
        <w:t>t</w:t>
      </w:r>
      <w:r w:rsidRPr="00D21CB7">
        <w:rPr>
          <w:rFonts w:ascii="Times New Roman" w:hAnsi="Times New Roman" w:cs="Times New Roman"/>
          <w:bCs/>
          <w:sz w:val="24"/>
          <w:szCs w:val="24"/>
        </w:rPr>
        <w:t>a.</w:t>
      </w:r>
    </w:p>
    <w:p w14:paraId="1B882328" w14:textId="77777777" w:rsidR="000C798F" w:rsidRDefault="000C798F" w:rsidP="0044495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A90950" w14:textId="77777777" w:rsidR="000C798F" w:rsidRDefault="000C798F" w:rsidP="0044495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C58000" w14:textId="77777777" w:rsidR="000C798F" w:rsidRDefault="000C798F" w:rsidP="0044495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D9E140" w14:textId="77777777" w:rsidR="000C798F" w:rsidRDefault="000C798F" w:rsidP="0044495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794050" w14:textId="61D74E15" w:rsidR="00A85259" w:rsidRDefault="00A85259" w:rsidP="004449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CB7">
        <w:rPr>
          <w:rFonts w:ascii="Times New Roman" w:hAnsi="Times New Roman" w:cs="Times New Roman"/>
          <w:bCs/>
          <w:sz w:val="24"/>
          <w:szCs w:val="24"/>
        </w:rPr>
        <w:t>Polityka prorodzinna umożliwia rodzinom korzystanie z wielu form wsparcia. Poniższa tabela przedstawia form</w:t>
      </w:r>
      <w:r w:rsidR="00A769B9" w:rsidRPr="00D21CB7">
        <w:rPr>
          <w:rFonts w:ascii="Times New Roman" w:hAnsi="Times New Roman" w:cs="Times New Roman"/>
          <w:bCs/>
          <w:sz w:val="24"/>
          <w:szCs w:val="24"/>
        </w:rPr>
        <w:t>y</w:t>
      </w:r>
      <w:r w:rsidRPr="00D21CB7">
        <w:rPr>
          <w:rFonts w:ascii="Times New Roman" w:hAnsi="Times New Roman" w:cs="Times New Roman"/>
          <w:bCs/>
          <w:sz w:val="24"/>
          <w:szCs w:val="24"/>
        </w:rPr>
        <w:t xml:space="preserve"> pomocy </w:t>
      </w:r>
      <w:r w:rsidR="00A769B9" w:rsidRPr="00D21CB7">
        <w:rPr>
          <w:rFonts w:ascii="Times New Roman" w:hAnsi="Times New Roman" w:cs="Times New Roman"/>
          <w:bCs/>
          <w:sz w:val="24"/>
          <w:szCs w:val="24"/>
        </w:rPr>
        <w:t xml:space="preserve">z jakich </w:t>
      </w:r>
      <w:r w:rsidRPr="00D21CB7">
        <w:rPr>
          <w:rFonts w:ascii="Times New Roman" w:hAnsi="Times New Roman" w:cs="Times New Roman"/>
          <w:bCs/>
          <w:sz w:val="24"/>
          <w:szCs w:val="24"/>
        </w:rPr>
        <w:t>korzystały rodziny z terenu Gminy Wadowice Górne</w:t>
      </w:r>
      <w:r w:rsidR="000C798F">
        <w:rPr>
          <w:rFonts w:ascii="Times New Roman" w:hAnsi="Times New Roman" w:cs="Times New Roman"/>
          <w:bCs/>
          <w:sz w:val="24"/>
          <w:szCs w:val="24"/>
        </w:rPr>
        <w:t>;</w:t>
      </w:r>
    </w:p>
    <w:p w14:paraId="21B8531D" w14:textId="41BEBC90" w:rsidR="000C798F" w:rsidRDefault="000C798F" w:rsidP="0044495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9"/>
        <w:gridCol w:w="1236"/>
        <w:gridCol w:w="1237"/>
        <w:gridCol w:w="1241"/>
        <w:gridCol w:w="1239"/>
        <w:gridCol w:w="1241"/>
        <w:gridCol w:w="1239"/>
      </w:tblGrid>
      <w:tr w:rsidR="00A85259" w:rsidRPr="00D21CB7" w14:paraId="67A92784" w14:textId="77777777" w:rsidTr="00D21CB7">
        <w:trPr>
          <w:trHeight w:val="315"/>
        </w:trPr>
        <w:tc>
          <w:tcPr>
            <w:tcW w:w="1629" w:type="dxa"/>
            <w:vMerge w:val="restart"/>
          </w:tcPr>
          <w:p w14:paraId="758A03CB" w14:textId="0F9631E1" w:rsidR="00A85259" w:rsidRPr="00D21CB7" w:rsidRDefault="00A85259" w:rsidP="00C4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4501F" w14:textId="77777777" w:rsidR="00A85259" w:rsidRPr="00D21CB7" w:rsidRDefault="00A85259" w:rsidP="00C4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C07649" w14:textId="77777777" w:rsidR="00A85259" w:rsidRPr="00D21CB7" w:rsidRDefault="00A85259" w:rsidP="00C4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/>
                <w:sz w:val="24"/>
                <w:szCs w:val="24"/>
              </w:rPr>
              <w:t>Rodzaj świadczenia</w:t>
            </w:r>
          </w:p>
        </w:tc>
        <w:tc>
          <w:tcPr>
            <w:tcW w:w="2473" w:type="dxa"/>
            <w:gridSpan w:val="2"/>
          </w:tcPr>
          <w:p w14:paraId="5486ABF4" w14:textId="77777777" w:rsidR="00A85259" w:rsidRPr="00D21CB7" w:rsidRDefault="00A85259" w:rsidP="00C4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14:paraId="4D7F9CE3" w14:textId="77777777" w:rsidR="00A85259" w:rsidRPr="00D21CB7" w:rsidRDefault="00A85259" w:rsidP="00C4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gridSpan w:val="2"/>
          </w:tcPr>
          <w:p w14:paraId="33B283DC" w14:textId="77777777" w:rsidR="00A85259" w:rsidRPr="00D21CB7" w:rsidRDefault="00A85259" w:rsidP="00C4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480" w:type="dxa"/>
            <w:gridSpan w:val="2"/>
          </w:tcPr>
          <w:p w14:paraId="62796F21" w14:textId="77777777" w:rsidR="00A85259" w:rsidRPr="00D21CB7" w:rsidRDefault="00A85259" w:rsidP="00C4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A85259" w:rsidRPr="00D21CB7" w14:paraId="1BC2FC3C" w14:textId="77777777" w:rsidTr="00D21CB7">
        <w:trPr>
          <w:trHeight w:val="290"/>
        </w:trPr>
        <w:tc>
          <w:tcPr>
            <w:tcW w:w="1629" w:type="dxa"/>
            <w:vMerge/>
          </w:tcPr>
          <w:p w14:paraId="5F5DEDAF" w14:textId="77777777" w:rsidR="00A85259" w:rsidRPr="00D21CB7" w:rsidRDefault="00A85259" w:rsidP="00C41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14:paraId="317440A5" w14:textId="77777777" w:rsidR="00A85259" w:rsidRPr="00D21CB7" w:rsidRDefault="00A85259" w:rsidP="00C4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/>
                <w:sz w:val="24"/>
                <w:szCs w:val="24"/>
              </w:rPr>
              <w:t>Liczba rodzin</w:t>
            </w:r>
          </w:p>
        </w:tc>
        <w:tc>
          <w:tcPr>
            <w:tcW w:w="1237" w:type="dxa"/>
          </w:tcPr>
          <w:p w14:paraId="53E0CD43" w14:textId="77777777" w:rsidR="00A85259" w:rsidRPr="00D21CB7" w:rsidRDefault="00A85259" w:rsidP="00C4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/>
                <w:sz w:val="24"/>
                <w:szCs w:val="24"/>
              </w:rPr>
              <w:t>Liczba dzieci</w:t>
            </w:r>
          </w:p>
        </w:tc>
        <w:tc>
          <w:tcPr>
            <w:tcW w:w="1241" w:type="dxa"/>
          </w:tcPr>
          <w:p w14:paraId="722F5C94" w14:textId="77777777" w:rsidR="00A85259" w:rsidRPr="00D21CB7" w:rsidRDefault="00A85259" w:rsidP="00C4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/>
                <w:sz w:val="24"/>
                <w:szCs w:val="24"/>
              </w:rPr>
              <w:t>Liczba rodzin</w:t>
            </w:r>
          </w:p>
        </w:tc>
        <w:tc>
          <w:tcPr>
            <w:tcW w:w="1239" w:type="dxa"/>
          </w:tcPr>
          <w:p w14:paraId="1DFF806B" w14:textId="77777777" w:rsidR="00A85259" w:rsidRPr="00D21CB7" w:rsidRDefault="00A85259" w:rsidP="00C4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/>
                <w:sz w:val="24"/>
                <w:szCs w:val="24"/>
              </w:rPr>
              <w:t>Liczba dzieci</w:t>
            </w:r>
          </w:p>
        </w:tc>
        <w:tc>
          <w:tcPr>
            <w:tcW w:w="1241" w:type="dxa"/>
          </w:tcPr>
          <w:p w14:paraId="6DEE5D03" w14:textId="77777777" w:rsidR="00A85259" w:rsidRPr="00D21CB7" w:rsidRDefault="00A85259" w:rsidP="00C4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/>
                <w:sz w:val="24"/>
                <w:szCs w:val="24"/>
              </w:rPr>
              <w:t>Liczba rodzin</w:t>
            </w:r>
          </w:p>
        </w:tc>
        <w:tc>
          <w:tcPr>
            <w:tcW w:w="1239" w:type="dxa"/>
          </w:tcPr>
          <w:p w14:paraId="6C733B9E" w14:textId="77777777" w:rsidR="00A85259" w:rsidRPr="00D21CB7" w:rsidRDefault="00A85259" w:rsidP="00C4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/>
                <w:sz w:val="24"/>
                <w:szCs w:val="24"/>
              </w:rPr>
              <w:t>Liczba dzieci</w:t>
            </w:r>
          </w:p>
        </w:tc>
      </w:tr>
      <w:tr w:rsidR="00A85259" w:rsidRPr="00D21CB7" w14:paraId="41EB2700" w14:textId="77777777" w:rsidTr="00D21CB7">
        <w:tc>
          <w:tcPr>
            <w:tcW w:w="1629" w:type="dxa"/>
          </w:tcPr>
          <w:p w14:paraId="22534990" w14:textId="77777777" w:rsidR="00A85259" w:rsidRPr="00D21CB7" w:rsidRDefault="00A85259" w:rsidP="000B4B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Świadczenia rodzinne</w:t>
            </w:r>
          </w:p>
        </w:tc>
        <w:tc>
          <w:tcPr>
            <w:tcW w:w="1236" w:type="dxa"/>
          </w:tcPr>
          <w:p w14:paraId="7039E2E4" w14:textId="0E0FA029" w:rsidR="00A85259" w:rsidRPr="00D21CB7" w:rsidRDefault="004733A2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689</w:t>
            </w:r>
          </w:p>
        </w:tc>
        <w:tc>
          <w:tcPr>
            <w:tcW w:w="1237" w:type="dxa"/>
          </w:tcPr>
          <w:p w14:paraId="77C22CE7" w14:textId="321627F4" w:rsidR="00A85259" w:rsidRPr="00D21CB7" w:rsidRDefault="00A85259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733A2"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241" w:type="dxa"/>
          </w:tcPr>
          <w:p w14:paraId="6F417F4B" w14:textId="70A664D1" w:rsidR="00A85259" w:rsidRPr="00D21CB7" w:rsidRDefault="004733A2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1239" w:type="dxa"/>
          </w:tcPr>
          <w:p w14:paraId="3EBD574F" w14:textId="17A9C9AE" w:rsidR="00A85259" w:rsidRPr="00D21CB7" w:rsidRDefault="004733A2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926</w:t>
            </w:r>
          </w:p>
        </w:tc>
        <w:tc>
          <w:tcPr>
            <w:tcW w:w="1241" w:type="dxa"/>
          </w:tcPr>
          <w:p w14:paraId="00CB3D4E" w14:textId="57C5E7EC" w:rsidR="00A85259" w:rsidRPr="00D21CB7" w:rsidRDefault="004733A2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621</w:t>
            </w:r>
          </w:p>
        </w:tc>
        <w:tc>
          <w:tcPr>
            <w:tcW w:w="1239" w:type="dxa"/>
          </w:tcPr>
          <w:p w14:paraId="0FFB9761" w14:textId="6549F79F" w:rsidR="00A85259" w:rsidRPr="00D21CB7" w:rsidRDefault="004733A2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864</w:t>
            </w:r>
          </w:p>
        </w:tc>
      </w:tr>
      <w:tr w:rsidR="00A85259" w:rsidRPr="00D21CB7" w14:paraId="14E904E5" w14:textId="77777777" w:rsidTr="00D21CB7">
        <w:tc>
          <w:tcPr>
            <w:tcW w:w="1629" w:type="dxa"/>
          </w:tcPr>
          <w:p w14:paraId="75440A45" w14:textId="77777777" w:rsidR="00A85259" w:rsidRPr="00D21CB7" w:rsidRDefault="00A85259" w:rsidP="000B4B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Świadczenia wychowawcze</w:t>
            </w:r>
          </w:p>
        </w:tc>
        <w:tc>
          <w:tcPr>
            <w:tcW w:w="1236" w:type="dxa"/>
          </w:tcPr>
          <w:p w14:paraId="4E4AE45D" w14:textId="77777777" w:rsidR="00A85259" w:rsidRPr="00D21CB7" w:rsidRDefault="00A85259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710</w:t>
            </w:r>
          </w:p>
        </w:tc>
        <w:tc>
          <w:tcPr>
            <w:tcW w:w="1237" w:type="dxa"/>
          </w:tcPr>
          <w:p w14:paraId="2A27A1D2" w14:textId="77777777" w:rsidR="00A85259" w:rsidRPr="00D21CB7" w:rsidRDefault="00A85259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1241" w:type="dxa"/>
          </w:tcPr>
          <w:p w14:paraId="4D77CD8E" w14:textId="77777777" w:rsidR="00A85259" w:rsidRPr="00D21CB7" w:rsidRDefault="00A85259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679</w:t>
            </w:r>
          </w:p>
        </w:tc>
        <w:tc>
          <w:tcPr>
            <w:tcW w:w="1239" w:type="dxa"/>
          </w:tcPr>
          <w:p w14:paraId="08159961" w14:textId="77777777" w:rsidR="00A85259" w:rsidRPr="00D21CB7" w:rsidRDefault="00A85259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1420</w:t>
            </w:r>
          </w:p>
        </w:tc>
        <w:tc>
          <w:tcPr>
            <w:tcW w:w="1241" w:type="dxa"/>
          </w:tcPr>
          <w:p w14:paraId="3FA9DB15" w14:textId="77777777" w:rsidR="00A85259" w:rsidRPr="00D21CB7" w:rsidRDefault="00A85259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926</w:t>
            </w:r>
          </w:p>
        </w:tc>
        <w:tc>
          <w:tcPr>
            <w:tcW w:w="1239" w:type="dxa"/>
          </w:tcPr>
          <w:p w14:paraId="72467AFC" w14:textId="77777777" w:rsidR="00A85259" w:rsidRPr="00D21CB7" w:rsidRDefault="00A85259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1653</w:t>
            </w:r>
          </w:p>
        </w:tc>
      </w:tr>
      <w:tr w:rsidR="00A85259" w:rsidRPr="00D21CB7" w14:paraId="3B34D382" w14:textId="77777777" w:rsidTr="00D21CB7">
        <w:tc>
          <w:tcPr>
            <w:tcW w:w="1629" w:type="dxa"/>
          </w:tcPr>
          <w:p w14:paraId="4A6D75AB" w14:textId="77777777" w:rsidR="00A85259" w:rsidRPr="00D21CB7" w:rsidRDefault="00A85259" w:rsidP="000B4B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Świadczenia „Dobry start”</w:t>
            </w:r>
          </w:p>
        </w:tc>
        <w:tc>
          <w:tcPr>
            <w:tcW w:w="1236" w:type="dxa"/>
          </w:tcPr>
          <w:p w14:paraId="64480EF7" w14:textId="77777777" w:rsidR="00A85259" w:rsidRPr="00D21CB7" w:rsidRDefault="00A85259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14:paraId="3B72FE82" w14:textId="77777777" w:rsidR="00A85259" w:rsidRPr="00D21CB7" w:rsidRDefault="00A85259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14:paraId="459AA6D4" w14:textId="77777777" w:rsidR="00A85259" w:rsidRPr="00D21CB7" w:rsidRDefault="00A85259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666</w:t>
            </w:r>
          </w:p>
        </w:tc>
        <w:tc>
          <w:tcPr>
            <w:tcW w:w="1239" w:type="dxa"/>
          </w:tcPr>
          <w:p w14:paraId="58FEF88B" w14:textId="77777777" w:rsidR="00A85259" w:rsidRPr="00D21CB7" w:rsidRDefault="00A85259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1056</w:t>
            </w:r>
          </w:p>
        </w:tc>
        <w:tc>
          <w:tcPr>
            <w:tcW w:w="1241" w:type="dxa"/>
          </w:tcPr>
          <w:p w14:paraId="4891CB0E" w14:textId="77777777" w:rsidR="00A85259" w:rsidRPr="00D21CB7" w:rsidRDefault="00A85259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678</w:t>
            </w:r>
          </w:p>
        </w:tc>
        <w:tc>
          <w:tcPr>
            <w:tcW w:w="1239" w:type="dxa"/>
          </w:tcPr>
          <w:p w14:paraId="1C27BAC5" w14:textId="77777777" w:rsidR="00A85259" w:rsidRPr="00D21CB7" w:rsidRDefault="00A85259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1038</w:t>
            </w:r>
          </w:p>
        </w:tc>
      </w:tr>
      <w:tr w:rsidR="00A85259" w:rsidRPr="00D21CB7" w14:paraId="6321805F" w14:textId="77777777" w:rsidTr="00D21CB7">
        <w:tc>
          <w:tcPr>
            <w:tcW w:w="1629" w:type="dxa"/>
          </w:tcPr>
          <w:p w14:paraId="21072591" w14:textId="5F3F369A" w:rsidR="00A85259" w:rsidRPr="00D21CB7" w:rsidRDefault="00A85259" w:rsidP="000B4B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Świadczenie „Za życiem”</w:t>
            </w:r>
          </w:p>
        </w:tc>
        <w:tc>
          <w:tcPr>
            <w:tcW w:w="1236" w:type="dxa"/>
          </w:tcPr>
          <w:p w14:paraId="2A38FCE6" w14:textId="015F4DDD" w:rsidR="00A85259" w:rsidRPr="00D21CB7" w:rsidRDefault="004733A2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14:paraId="674AD97F" w14:textId="403AD40D" w:rsidR="00A85259" w:rsidRPr="00D21CB7" w:rsidRDefault="004733A2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14:paraId="3D86C417" w14:textId="19C0D57E" w:rsidR="00A85259" w:rsidRPr="00D21CB7" w:rsidRDefault="00A85259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761D6FDB" w14:textId="15CAF9C6" w:rsidR="00A85259" w:rsidRPr="00D21CB7" w:rsidRDefault="00A85259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14:paraId="62592C07" w14:textId="171EAD81" w:rsidR="00A85259" w:rsidRPr="00D21CB7" w:rsidRDefault="00A85259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14:paraId="11FAF1F8" w14:textId="0EF2F580" w:rsidR="00A85259" w:rsidRPr="00D21CB7" w:rsidRDefault="00A85259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D50B7" w:rsidRPr="00D21CB7" w14:paraId="3B2FA2FD" w14:textId="77777777" w:rsidTr="00D21CB7">
        <w:tc>
          <w:tcPr>
            <w:tcW w:w="1629" w:type="dxa"/>
          </w:tcPr>
          <w:p w14:paraId="4EA4AA6B" w14:textId="2BEF2935" w:rsidR="001D50B7" w:rsidRPr="00D21CB7" w:rsidRDefault="001D50B7" w:rsidP="000B4B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Fundusz alimentacyjny</w:t>
            </w:r>
          </w:p>
        </w:tc>
        <w:tc>
          <w:tcPr>
            <w:tcW w:w="1236" w:type="dxa"/>
          </w:tcPr>
          <w:p w14:paraId="1E2A979A" w14:textId="0EF3A9FE" w:rsidR="001D50B7" w:rsidRPr="00D21CB7" w:rsidRDefault="00766B9D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37" w:type="dxa"/>
          </w:tcPr>
          <w:p w14:paraId="6306A26B" w14:textId="3C2007C1" w:rsidR="001D50B7" w:rsidRPr="00D21CB7" w:rsidRDefault="00766B9D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41" w:type="dxa"/>
          </w:tcPr>
          <w:p w14:paraId="1091DAE9" w14:textId="791FDC0C" w:rsidR="001D50B7" w:rsidRPr="00D21CB7" w:rsidRDefault="00945EA2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39" w:type="dxa"/>
          </w:tcPr>
          <w:p w14:paraId="4687CFAC" w14:textId="40C4089D" w:rsidR="001D50B7" w:rsidRPr="00D21CB7" w:rsidRDefault="00766B9D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41" w:type="dxa"/>
          </w:tcPr>
          <w:p w14:paraId="6336C7B5" w14:textId="6290FCC8" w:rsidR="001D50B7" w:rsidRPr="00D21CB7" w:rsidRDefault="00945EA2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39" w:type="dxa"/>
          </w:tcPr>
          <w:p w14:paraId="47985CDF" w14:textId="6912EF92" w:rsidR="001D50B7" w:rsidRPr="00D21CB7" w:rsidRDefault="00766B9D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1D50B7" w:rsidRPr="00D21CB7" w14:paraId="0508A161" w14:textId="77777777" w:rsidTr="00D21CB7">
        <w:tc>
          <w:tcPr>
            <w:tcW w:w="1629" w:type="dxa"/>
          </w:tcPr>
          <w:p w14:paraId="3A90BB11" w14:textId="5817CBD2" w:rsidR="001D50B7" w:rsidRPr="00D21CB7" w:rsidRDefault="001D50B7" w:rsidP="000B4B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Stypendium szkolne</w:t>
            </w:r>
          </w:p>
        </w:tc>
        <w:tc>
          <w:tcPr>
            <w:tcW w:w="1236" w:type="dxa"/>
          </w:tcPr>
          <w:p w14:paraId="5D655AB5" w14:textId="07B81B91" w:rsidR="001D50B7" w:rsidRPr="00D21CB7" w:rsidRDefault="00322F30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237" w:type="dxa"/>
          </w:tcPr>
          <w:p w14:paraId="1455C24D" w14:textId="67AB6E9E" w:rsidR="001D50B7" w:rsidRPr="00D21CB7" w:rsidRDefault="00322F30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1241" w:type="dxa"/>
          </w:tcPr>
          <w:p w14:paraId="390BB0B5" w14:textId="27F6C81A" w:rsidR="001D50B7" w:rsidRPr="00D21CB7" w:rsidRDefault="00322F30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239" w:type="dxa"/>
          </w:tcPr>
          <w:p w14:paraId="1086D417" w14:textId="34B906CD" w:rsidR="001D50B7" w:rsidRPr="00D21CB7" w:rsidRDefault="00766B9D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322F30"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14:paraId="1F834302" w14:textId="26B672B0" w:rsidR="001D50B7" w:rsidRPr="00D21CB7" w:rsidRDefault="00322F30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39" w:type="dxa"/>
          </w:tcPr>
          <w:p w14:paraId="09AE769A" w14:textId="48984D98" w:rsidR="001D50B7" w:rsidRPr="00D21CB7" w:rsidRDefault="00322F30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1D50B7" w:rsidRPr="00D21CB7" w14:paraId="3842615B" w14:textId="77777777" w:rsidTr="00D21CB7">
        <w:tc>
          <w:tcPr>
            <w:tcW w:w="1629" w:type="dxa"/>
          </w:tcPr>
          <w:p w14:paraId="10FD3CBB" w14:textId="2107DABD" w:rsidR="001D50B7" w:rsidRPr="00D21CB7" w:rsidRDefault="001D50B7" w:rsidP="000B4B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Zasiłek szkolny</w:t>
            </w:r>
          </w:p>
        </w:tc>
        <w:tc>
          <w:tcPr>
            <w:tcW w:w="1236" w:type="dxa"/>
          </w:tcPr>
          <w:p w14:paraId="5E0F864F" w14:textId="2701B654" w:rsidR="001D50B7" w:rsidRPr="00D21CB7" w:rsidRDefault="00A769B9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37" w:type="dxa"/>
          </w:tcPr>
          <w:p w14:paraId="14A05D44" w14:textId="67C509B2" w:rsidR="001D50B7" w:rsidRPr="00D21CB7" w:rsidRDefault="00A769B9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14:paraId="6726C800" w14:textId="4917C6A7" w:rsidR="001D50B7" w:rsidRPr="00D21CB7" w:rsidRDefault="00766B9D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14:paraId="55D3A115" w14:textId="6B5F7BA8" w:rsidR="001D50B7" w:rsidRPr="00D21CB7" w:rsidRDefault="00766B9D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32D790D9" w14:textId="1699B116" w:rsidR="001D50B7" w:rsidRPr="00D21CB7" w:rsidRDefault="00322F30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12DCB618" w14:textId="15D960FE" w:rsidR="001D50B7" w:rsidRPr="00D21CB7" w:rsidRDefault="00322F30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769B9" w:rsidRPr="00D21CB7" w14:paraId="3D06F050" w14:textId="77777777" w:rsidTr="00D21CB7">
        <w:tc>
          <w:tcPr>
            <w:tcW w:w="1629" w:type="dxa"/>
          </w:tcPr>
          <w:p w14:paraId="2429F8FA" w14:textId="148577FA" w:rsidR="00A769B9" w:rsidRPr="00D21CB7" w:rsidRDefault="00A769B9" w:rsidP="000B4B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Karta Dużej Rodziny</w:t>
            </w:r>
          </w:p>
        </w:tc>
        <w:tc>
          <w:tcPr>
            <w:tcW w:w="1236" w:type="dxa"/>
          </w:tcPr>
          <w:p w14:paraId="794158EC" w14:textId="14550075" w:rsidR="00A769B9" w:rsidRPr="00D21CB7" w:rsidRDefault="000623BE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37" w:type="dxa"/>
          </w:tcPr>
          <w:p w14:paraId="5AFD4839" w14:textId="2C58FF14" w:rsidR="00A769B9" w:rsidRPr="00D21CB7" w:rsidRDefault="000623BE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241" w:type="dxa"/>
          </w:tcPr>
          <w:p w14:paraId="41C8A187" w14:textId="7295C70E" w:rsidR="00A769B9" w:rsidRPr="00D21CB7" w:rsidRDefault="000623BE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39" w:type="dxa"/>
          </w:tcPr>
          <w:p w14:paraId="48E98452" w14:textId="2F1F3B77" w:rsidR="00A769B9" w:rsidRPr="00D21CB7" w:rsidRDefault="000623BE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241" w:type="dxa"/>
          </w:tcPr>
          <w:p w14:paraId="4186142E" w14:textId="6D3BECB9" w:rsidR="00A769B9" w:rsidRPr="00D21CB7" w:rsidRDefault="00C41594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239" w:type="dxa"/>
          </w:tcPr>
          <w:p w14:paraId="4FC1131C" w14:textId="2A13696B" w:rsidR="00A769B9" w:rsidRPr="00D21CB7" w:rsidRDefault="000623BE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</w:tr>
      <w:tr w:rsidR="000B4B7A" w:rsidRPr="00D21CB7" w14:paraId="1F3EB465" w14:textId="77777777" w:rsidTr="00D21CB7">
        <w:tc>
          <w:tcPr>
            <w:tcW w:w="1629" w:type="dxa"/>
          </w:tcPr>
          <w:p w14:paraId="21132AB1" w14:textId="2C98D68A" w:rsidR="000B4B7A" w:rsidRPr="00D21CB7" w:rsidRDefault="000B4B7A" w:rsidP="000B4B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Świadczenie pielęgnacyjne</w:t>
            </w:r>
          </w:p>
        </w:tc>
        <w:tc>
          <w:tcPr>
            <w:tcW w:w="1236" w:type="dxa"/>
          </w:tcPr>
          <w:p w14:paraId="77599C38" w14:textId="5ED0878B" w:rsidR="000B4B7A" w:rsidRPr="00D21CB7" w:rsidRDefault="00703F7C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37" w:type="dxa"/>
          </w:tcPr>
          <w:p w14:paraId="43CAFAF8" w14:textId="13FC5083" w:rsidR="000B4B7A" w:rsidRPr="00D21CB7" w:rsidRDefault="00703F7C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41" w:type="dxa"/>
          </w:tcPr>
          <w:p w14:paraId="5D0AC1DA" w14:textId="6D461B70" w:rsidR="000B4B7A" w:rsidRPr="00D21CB7" w:rsidRDefault="00703F7C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39" w:type="dxa"/>
          </w:tcPr>
          <w:p w14:paraId="00BBA629" w14:textId="11ED4B8C" w:rsidR="000B4B7A" w:rsidRPr="00D21CB7" w:rsidRDefault="00703F7C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41" w:type="dxa"/>
          </w:tcPr>
          <w:p w14:paraId="39E21DD4" w14:textId="3284C3A0" w:rsidR="000B4B7A" w:rsidRPr="00D21CB7" w:rsidRDefault="00703F7C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39" w:type="dxa"/>
          </w:tcPr>
          <w:p w14:paraId="329F2AEE" w14:textId="194C8096" w:rsidR="000B4B7A" w:rsidRPr="00D21CB7" w:rsidRDefault="00703F7C" w:rsidP="00C41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</w:tbl>
    <w:p w14:paraId="74A3080D" w14:textId="50B97BBD" w:rsidR="00A85259" w:rsidRDefault="00A85259" w:rsidP="00A85259">
      <w:pPr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D21C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</w:t>
      </w:r>
      <w:r w:rsidRPr="00D21CB7">
        <w:rPr>
          <w:rFonts w:ascii="Times New Roman" w:hAnsi="Times New Roman" w:cs="Times New Roman"/>
          <w:bCs/>
          <w:i/>
          <w:iCs/>
          <w:sz w:val="20"/>
          <w:szCs w:val="20"/>
        </w:rPr>
        <w:t>Źródło: dane własne GOPS</w:t>
      </w:r>
    </w:p>
    <w:p w14:paraId="76CCE310" w14:textId="2D2FE21D" w:rsidR="000C798F" w:rsidRDefault="000C798F" w:rsidP="00A85259">
      <w:pPr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21022B68" w14:textId="77777777" w:rsidR="000C798F" w:rsidRDefault="000C798F" w:rsidP="00A85259">
      <w:pPr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1559"/>
        <w:gridCol w:w="1843"/>
        <w:gridCol w:w="1412"/>
      </w:tblGrid>
      <w:tr w:rsidR="00500194" w:rsidRPr="00D21CB7" w14:paraId="21FAE6CF" w14:textId="77777777" w:rsidTr="00500194">
        <w:tc>
          <w:tcPr>
            <w:tcW w:w="4248" w:type="dxa"/>
          </w:tcPr>
          <w:p w14:paraId="3F8C7721" w14:textId="77777777" w:rsidR="00500194" w:rsidRDefault="00500194" w:rsidP="004449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Na podstawie danych Gminnego Ośrodka Pomocy Społecznej w Wadowicach Górnych dokonano analizy rodzin objętych pomocą społeczną</w:t>
            </w:r>
            <w:r w:rsidR="00AE4005" w:rsidRPr="00D21CB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w latach: 2017, 2018 i 2019</w:t>
            </w:r>
            <w:r w:rsidR="00E541C8"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85259"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="00E541C8"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Dane te </w:t>
            </w: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przedstawia poniższ</w:t>
            </w:r>
            <w:r w:rsidR="00A85259"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tabel</w:t>
            </w:r>
            <w:r w:rsidR="00A85259"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E541C8"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A0B20E0" w14:textId="2C471F67" w:rsidR="00703F7C" w:rsidRPr="00D21CB7" w:rsidRDefault="00703F7C" w:rsidP="004449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7BC99F" w14:textId="77777777" w:rsidR="00500194" w:rsidRPr="00D21CB7" w:rsidRDefault="00500194" w:rsidP="005001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F9096A" w14:textId="021A5000" w:rsidR="00500194" w:rsidRPr="00D21CB7" w:rsidRDefault="00500194" w:rsidP="00500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14:paraId="18E61BB4" w14:textId="77777777" w:rsidR="00500194" w:rsidRPr="00D21CB7" w:rsidRDefault="00500194" w:rsidP="005001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EB11C3" w14:textId="15F2A665" w:rsidR="00500194" w:rsidRPr="00D21CB7" w:rsidRDefault="00500194" w:rsidP="00500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2" w:type="dxa"/>
          </w:tcPr>
          <w:p w14:paraId="713AF3FD" w14:textId="77777777" w:rsidR="00500194" w:rsidRPr="00D21CB7" w:rsidRDefault="00500194" w:rsidP="005001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4257A8" w14:textId="7DAF2186" w:rsidR="00500194" w:rsidRPr="00D21CB7" w:rsidRDefault="00500194" w:rsidP="00500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14:paraId="601508AE" w14:textId="431AE93F" w:rsidR="00500194" w:rsidRPr="00D21CB7" w:rsidRDefault="00500194" w:rsidP="004449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0194" w:rsidRPr="00D21CB7" w14:paraId="298D8EBD" w14:textId="77777777" w:rsidTr="00500194">
        <w:tc>
          <w:tcPr>
            <w:tcW w:w="4248" w:type="dxa"/>
          </w:tcPr>
          <w:p w14:paraId="317566BF" w14:textId="6C87A0F4" w:rsidR="00500194" w:rsidRPr="00D21CB7" w:rsidRDefault="00500194" w:rsidP="005001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Rodziny, którym przyznano świadczenie</w:t>
            </w:r>
          </w:p>
        </w:tc>
        <w:tc>
          <w:tcPr>
            <w:tcW w:w="1559" w:type="dxa"/>
          </w:tcPr>
          <w:p w14:paraId="7FF3752A" w14:textId="5999ADD6" w:rsidR="00500194" w:rsidRPr="00D21CB7" w:rsidRDefault="005335C5" w:rsidP="005335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236</w:t>
            </w:r>
          </w:p>
        </w:tc>
        <w:tc>
          <w:tcPr>
            <w:tcW w:w="1843" w:type="dxa"/>
          </w:tcPr>
          <w:p w14:paraId="39E2CCE9" w14:textId="50142B1E" w:rsidR="00500194" w:rsidRPr="00D21CB7" w:rsidRDefault="005335C5" w:rsidP="005335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265</w:t>
            </w:r>
          </w:p>
        </w:tc>
        <w:tc>
          <w:tcPr>
            <w:tcW w:w="1412" w:type="dxa"/>
          </w:tcPr>
          <w:p w14:paraId="11DFD3C6" w14:textId="77777777" w:rsidR="00500194" w:rsidRDefault="003A5584" w:rsidP="003A5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243</w:t>
            </w:r>
          </w:p>
          <w:p w14:paraId="4CDBDBD6" w14:textId="711A1D38" w:rsidR="007D057E" w:rsidRPr="00D21CB7" w:rsidRDefault="007D057E" w:rsidP="003A5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0194" w:rsidRPr="00D21CB7" w14:paraId="5A4EF2CB" w14:textId="77777777" w:rsidTr="00500194">
        <w:tc>
          <w:tcPr>
            <w:tcW w:w="4248" w:type="dxa"/>
          </w:tcPr>
          <w:p w14:paraId="11916C9D" w14:textId="2100EE75" w:rsidR="00500194" w:rsidRPr="00D21CB7" w:rsidRDefault="00DB3A21" w:rsidP="005001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Rodziny z dziećmi ogółem:</w:t>
            </w:r>
          </w:p>
        </w:tc>
        <w:tc>
          <w:tcPr>
            <w:tcW w:w="1559" w:type="dxa"/>
          </w:tcPr>
          <w:p w14:paraId="130087BF" w14:textId="72DC0875" w:rsidR="00500194" w:rsidRPr="00D21CB7" w:rsidRDefault="005335C5" w:rsidP="005335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14:paraId="16647385" w14:textId="5AA53025" w:rsidR="00500194" w:rsidRPr="00D21CB7" w:rsidRDefault="005335C5" w:rsidP="005335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412" w:type="dxa"/>
          </w:tcPr>
          <w:p w14:paraId="79DF0146" w14:textId="77777777" w:rsidR="00500194" w:rsidRDefault="003A5584" w:rsidP="003A5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  <w:p w14:paraId="26B07395" w14:textId="52CC1218" w:rsidR="007D057E" w:rsidRPr="00D21CB7" w:rsidRDefault="007D057E" w:rsidP="003A5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A21" w:rsidRPr="00D21CB7" w14:paraId="07A2F025" w14:textId="77777777" w:rsidTr="00500194">
        <w:tc>
          <w:tcPr>
            <w:tcW w:w="4248" w:type="dxa"/>
          </w:tcPr>
          <w:p w14:paraId="18FF1EE7" w14:textId="77777777" w:rsidR="00DB3A21" w:rsidRPr="00D21CB7" w:rsidRDefault="00DB3A21" w:rsidP="005001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o liczbie dzieci:</w:t>
            </w:r>
          </w:p>
          <w:p w14:paraId="7C7E6A11" w14:textId="0E513E37" w:rsidR="00DB3A21" w:rsidRPr="00D21CB7" w:rsidRDefault="00DB3A21" w:rsidP="005001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8B7FC07" w14:textId="3B09AC80" w:rsidR="00DB3A21" w:rsidRPr="00D21CB7" w:rsidRDefault="005335C5" w:rsidP="005335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654C47AC" w14:textId="754063DF" w:rsidR="00DB3A21" w:rsidRPr="00D21CB7" w:rsidRDefault="005335C5" w:rsidP="005335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2" w:type="dxa"/>
          </w:tcPr>
          <w:p w14:paraId="3A6674FD" w14:textId="258AD871" w:rsidR="00DB3A21" w:rsidRPr="00D21CB7" w:rsidRDefault="003A5584" w:rsidP="003A5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DB3A21" w:rsidRPr="00D21CB7" w14:paraId="112F5876" w14:textId="77777777" w:rsidTr="00500194">
        <w:tc>
          <w:tcPr>
            <w:tcW w:w="4248" w:type="dxa"/>
          </w:tcPr>
          <w:p w14:paraId="4B3A31FF" w14:textId="60615D30" w:rsidR="00DB3A21" w:rsidRPr="00D21CB7" w:rsidRDefault="00DB3A21" w:rsidP="005001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29CCF3E" w14:textId="064214A8" w:rsidR="00DB3A21" w:rsidRPr="00D21CB7" w:rsidRDefault="005335C5" w:rsidP="005335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14:paraId="24C73B91" w14:textId="3F062124" w:rsidR="00DB3A21" w:rsidRPr="00D21CB7" w:rsidRDefault="005335C5" w:rsidP="005335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2" w:type="dxa"/>
          </w:tcPr>
          <w:p w14:paraId="03637B58" w14:textId="77777777" w:rsidR="00DB3A21" w:rsidRDefault="003A5584" w:rsidP="003A5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  <w:p w14:paraId="0A44EC71" w14:textId="7B40E378" w:rsidR="007D057E" w:rsidRPr="00D21CB7" w:rsidRDefault="007D057E" w:rsidP="003A5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A21" w:rsidRPr="00D21CB7" w14:paraId="19B40BB6" w14:textId="77777777" w:rsidTr="00500194">
        <w:tc>
          <w:tcPr>
            <w:tcW w:w="4248" w:type="dxa"/>
          </w:tcPr>
          <w:p w14:paraId="14D326EC" w14:textId="2B32172A" w:rsidR="00DB3A21" w:rsidRPr="00D21CB7" w:rsidRDefault="00DB3A21" w:rsidP="005001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14:paraId="0388E0B6" w14:textId="35FC1E92" w:rsidR="00DB3A21" w:rsidRPr="00D21CB7" w:rsidRDefault="005335C5" w:rsidP="005335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14:paraId="352169B4" w14:textId="464002E8" w:rsidR="00DB3A21" w:rsidRPr="00D21CB7" w:rsidRDefault="005335C5" w:rsidP="005335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12" w:type="dxa"/>
          </w:tcPr>
          <w:p w14:paraId="283C5274" w14:textId="77777777" w:rsidR="00DB3A21" w:rsidRDefault="003A5584" w:rsidP="003A5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  <w:p w14:paraId="5DE0F216" w14:textId="1A7F7F1E" w:rsidR="007D057E" w:rsidRPr="00D21CB7" w:rsidRDefault="007D057E" w:rsidP="003A5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A21" w:rsidRPr="00D21CB7" w14:paraId="732563E1" w14:textId="77777777" w:rsidTr="00500194">
        <w:tc>
          <w:tcPr>
            <w:tcW w:w="4248" w:type="dxa"/>
          </w:tcPr>
          <w:p w14:paraId="7F795B9F" w14:textId="7C75B109" w:rsidR="00DB3A21" w:rsidRPr="00D21CB7" w:rsidRDefault="00DB3A21" w:rsidP="005001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DBCEDFA" w14:textId="05D225CB" w:rsidR="00DB3A21" w:rsidRPr="00D21CB7" w:rsidRDefault="005335C5" w:rsidP="005335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04027C8C" w14:textId="749EAE28" w:rsidR="00DB3A21" w:rsidRPr="00D21CB7" w:rsidRDefault="005335C5" w:rsidP="005335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2" w:type="dxa"/>
          </w:tcPr>
          <w:p w14:paraId="3E215383" w14:textId="77777777" w:rsidR="00DB3A21" w:rsidRDefault="003A5584" w:rsidP="003A5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14:paraId="6E70A98C" w14:textId="2D33FA98" w:rsidR="007D057E" w:rsidRPr="00D21CB7" w:rsidRDefault="007D057E" w:rsidP="003A5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A21" w:rsidRPr="00D21CB7" w14:paraId="0BA69FC2" w14:textId="77777777" w:rsidTr="00500194">
        <w:tc>
          <w:tcPr>
            <w:tcW w:w="4248" w:type="dxa"/>
          </w:tcPr>
          <w:p w14:paraId="10B25F26" w14:textId="124B801D" w:rsidR="00DB3A21" w:rsidRPr="00D21CB7" w:rsidRDefault="00DB3A21" w:rsidP="005001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25F8EC41" w14:textId="6A008F78" w:rsidR="00DB3A21" w:rsidRPr="00D21CB7" w:rsidRDefault="005335C5" w:rsidP="005335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598C3CF9" w14:textId="068C1B90" w:rsidR="00DB3A21" w:rsidRPr="00D21CB7" w:rsidRDefault="005335C5" w:rsidP="005335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2" w:type="dxa"/>
          </w:tcPr>
          <w:p w14:paraId="196ED2AF" w14:textId="77777777" w:rsidR="00DB3A21" w:rsidRDefault="003A5584" w:rsidP="003A5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14:paraId="740C019B" w14:textId="1F8DAE92" w:rsidR="007D057E" w:rsidRPr="00D21CB7" w:rsidRDefault="007D057E" w:rsidP="003A5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A21" w:rsidRPr="00D21CB7" w14:paraId="502D82E5" w14:textId="77777777" w:rsidTr="00500194">
        <w:tc>
          <w:tcPr>
            <w:tcW w:w="4248" w:type="dxa"/>
          </w:tcPr>
          <w:p w14:paraId="5ED881D3" w14:textId="7D037091" w:rsidR="00DB3A21" w:rsidRPr="00D21CB7" w:rsidRDefault="00DB3A21" w:rsidP="005001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32F97184" w14:textId="328CEDAC" w:rsidR="00DB3A21" w:rsidRPr="00D21CB7" w:rsidRDefault="005335C5" w:rsidP="005335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684A414" w14:textId="480A0D7F" w:rsidR="00DB3A21" w:rsidRPr="00D21CB7" w:rsidRDefault="005335C5" w:rsidP="005335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14:paraId="39CC1899" w14:textId="77777777" w:rsidR="00DB3A21" w:rsidRDefault="003A5584" w:rsidP="003A5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499765E9" w14:textId="4B954D87" w:rsidR="007D057E" w:rsidRPr="00D21CB7" w:rsidRDefault="007D057E" w:rsidP="003A5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A21" w:rsidRPr="00D21CB7" w14:paraId="34546ACC" w14:textId="77777777" w:rsidTr="00500194">
        <w:tc>
          <w:tcPr>
            <w:tcW w:w="4248" w:type="dxa"/>
          </w:tcPr>
          <w:p w14:paraId="58A69D00" w14:textId="4453778B" w:rsidR="00DB3A21" w:rsidRPr="00D21CB7" w:rsidRDefault="00DB3A21" w:rsidP="005001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7 i więcej</w:t>
            </w:r>
          </w:p>
        </w:tc>
        <w:tc>
          <w:tcPr>
            <w:tcW w:w="1559" w:type="dxa"/>
          </w:tcPr>
          <w:p w14:paraId="0AE1FDD1" w14:textId="6386BBB8" w:rsidR="00DB3A21" w:rsidRPr="00D21CB7" w:rsidRDefault="005335C5" w:rsidP="005335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AD2F539" w14:textId="44B4A517" w:rsidR="00DB3A21" w:rsidRPr="00D21CB7" w:rsidRDefault="005335C5" w:rsidP="005335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14:paraId="3C3E73AF" w14:textId="77777777" w:rsidR="00DB3A21" w:rsidRDefault="003A5584" w:rsidP="003A5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2A164B53" w14:textId="65D87647" w:rsidR="007D057E" w:rsidRPr="00D21CB7" w:rsidRDefault="007D057E" w:rsidP="003A5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A21" w:rsidRPr="00D21CB7" w14:paraId="29454B76" w14:textId="77777777" w:rsidTr="00500194">
        <w:tc>
          <w:tcPr>
            <w:tcW w:w="4248" w:type="dxa"/>
          </w:tcPr>
          <w:p w14:paraId="0455DC1E" w14:textId="0DDE5A90" w:rsidR="00DB3A21" w:rsidRPr="00D21CB7" w:rsidRDefault="00DB3A21" w:rsidP="005001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Rodziny niepełne ogółem:</w:t>
            </w:r>
          </w:p>
        </w:tc>
        <w:tc>
          <w:tcPr>
            <w:tcW w:w="1559" w:type="dxa"/>
          </w:tcPr>
          <w:p w14:paraId="6CEA1E69" w14:textId="1E28928C" w:rsidR="00DB3A21" w:rsidRPr="00D21CB7" w:rsidRDefault="005335C5" w:rsidP="005335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14:paraId="6C9D8A7B" w14:textId="47B4A467" w:rsidR="00DB3A21" w:rsidRPr="00D21CB7" w:rsidRDefault="005335C5" w:rsidP="005335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12" w:type="dxa"/>
          </w:tcPr>
          <w:p w14:paraId="7A99DFF8" w14:textId="77777777" w:rsidR="00DB3A21" w:rsidRDefault="003A5584" w:rsidP="003A5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14:paraId="72D67B4E" w14:textId="42E8DE03" w:rsidR="007D057E" w:rsidRPr="00D21CB7" w:rsidRDefault="007D057E" w:rsidP="003A5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A21" w:rsidRPr="00D21CB7" w14:paraId="5DB6738B" w14:textId="77777777" w:rsidTr="00500194">
        <w:tc>
          <w:tcPr>
            <w:tcW w:w="4248" w:type="dxa"/>
          </w:tcPr>
          <w:p w14:paraId="3DB0D90D" w14:textId="77777777" w:rsidR="00DB3A21" w:rsidRPr="00D21CB7" w:rsidRDefault="00DB3A21" w:rsidP="005001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o liczbie dzieci:</w:t>
            </w:r>
          </w:p>
          <w:p w14:paraId="73F398AD" w14:textId="44839D37" w:rsidR="00DB3A21" w:rsidRPr="00D21CB7" w:rsidRDefault="00DB3A21" w:rsidP="005001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3352785" w14:textId="158AB8B6" w:rsidR="00DB3A21" w:rsidRPr="00D21CB7" w:rsidRDefault="005335C5" w:rsidP="005335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093A1121" w14:textId="7813DDDA" w:rsidR="00DB3A21" w:rsidRPr="00D21CB7" w:rsidRDefault="005335C5" w:rsidP="005335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14:paraId="13AFE37A" w14:textId="55ED07D4" w:rsidR="00DB3A21" w:rsidRPr="00D21CB7" w:rsidRDefault="003A5584" w:rsidP="003A5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DB3A21" w:rsidRPr="00D21CB7" w14:paraId="45FBCE74" w14:textId="77777777" w:rsidTr="00500194">
        <w:tc>
          <w:tcPr>
            <w:tcW w:w="4248" w:type="dxa"/>
          </w:tcPr>
          <w:p w14:paraId="6E931EBE" w14:textId="682C247C" w:rsidR="00DB3A21" w:rsidRPr="00D21CB7" w:rsidRDefault="00DB3A21" w:rsidP="005001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D0F465A" w14:textId="05DCEC45" w:rsidR="00DB3A21" w:rsidRPr="00D21CB7" w:rsidRDefault="005335C5" w:rsidP="005335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E0AB0C0" w14:textId="2D32FD9E" w:rsidR="00DB3A21" w:rsidRPr="00D21CB7" w:rsidRDefault="005335C5" w:rsidP="005335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14:paraId="2B09597B" w14:textId="77777777" w:rsidR="00DB3A21" w:rsidRDefault="003A5584" w:rsidP="003A5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2B2BAF96" w14:textId="7C3226D9" w:rsidR="007D057E" w:rsidRPr="00D21CB7" w:rsidRDefault="007D057E" w:rsidP="003A5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A21" w:rsidRPr="00D21CB7" w14:paraId="27CFD43D" w14:textId="77777777" w:rsidTr="00500194">
        <w:tc>
          <w:tcPr>
            <w:tcW w:w="4248" w:type="dxa"/>
          </w:tcPr>
          <w:p w14:paraId="7B59487A" w14:textId="6B0DF423" w:rsidR="00DB3A21" w:rsidRPr="00D21CB7" w:rsidRDefault="00DB3A21" w:rsidP="005001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B3E692E" w14:textId="0760D7DB" w:rsidR="00DB3A21" w:rsidRPr="00D21CB7" w:rsidRDefault="005335C5" w:rsidP="005335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1455E31A" w14:textId="18384EF9" w:rsidR="00DB3A21" w:rsidRPr="00D21CB7" w:rsidRDefault="005335C5" w:rsidP="005335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2" w:type="dxa"/>
          </w:tcPr>
          <w:p w14:paraId="2ED5D669" w14:textId="77777777" w:rsidR="00DB3A21" w:rsidRDefault="003A5584" w:rsidP="003A5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14:paraId="3DF62AAC" w14:textId="20BA86E6" w:rsidR="007D057E" w:rsidRPr="00D21CB7" w:rsidRDefault="007D057E" w:rsidP="003A5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A21" w:rsidRPr="00D21CB7" w14:paraId="3C5E37B9" w14:textId="77777777" w:rsidTr="00500194">
        <w:tc>
          <w:tcPr>
            <w:tcW w:w="4248" w:type="dxa"/>
          </w:tcPr>
          <w:p w14:paraId="5031C584" w14:textId="3DA217EC" w:rsidR="00DB3A21" w:rsidRPr="00D21CB7" w:rsidRDefault="00DB3A21" w:rsidP="005001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4 i więcej</w:t>
            </w:r>
          </w:p>
        </w:tc>
        <w:tc>
          <w:tcPr>
            <w:tcW w:w="1559" w:type="dxa"/>
          </w:tcPr>
          <w:p w14:paraId="2073350B" w14:textId="2945964C" w:rsidR="00DB3A21" w:rsidRPr="00D21CB7" w:rsidRDefault="005335C5" w:rsidP="005335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EC6A389" w14:textId="433A5F41" w:rsidR="00DB3A21" w:rsidRPr="00D21CB7" w:rsidRDefault="005335C5" w:rsidP="005335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14:paraId="7E4E61FA" w14:textId="77777777" w:rsidR="00DB3A21" w:rsidRDefault="003A5584" w:rsidP="003A5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257CB5FB" w14:textId="5C8F3E1A" w:rsidR="007D057E" w:rsidRPr="00D21CB7" w:rsidRDefault="007D057E" w:rsidP="003A5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1D3DD03" w14:textId="28D4B887" w:rsidR="00500194" w:rsidRPr="00D21CB7" w:rsidRDefault="00F34EE4" w:rsidP="00444956">
      <w:pPr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D21CB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</w:t>
      </w:r>
      <w:r w:rsidR="00DB3A21" w:rsidRPr="00D21CB7">
        <w:rPr>
          <w:rFonts w:ascii="Times New Roman" w:hAnsi="Times New Roman" w:cs="Times New Roman"/>
          <w:bCs/>
          <w:i/>
          <w:iCs/>
          <w:sz w:val="20"/>
          <w:szCs w:val="20"/>
        </w:rPr>
        <w:t>Źródło</w:t>
      </w:r>
      <w:r w:rsidR="000B4B7A" w:rsidRPr="00D21CB7">
        <w:rPr>
          <w:rFonts w:ascii="Times New Roman" w:hAnsi="Times New Roman" w:cs="Times New Roman"/>
          <w:bCs/>
          <w:i/>
          <w:iCs/>
          <w:sz w:val="20"/>
          <w:szCs w:val="20"/>
        </w:rPr>
        <w:t>:</w:t>
      </w:r>
      <w:r w:rsidR="00DB3A21" w:rsidRPr="00D21CB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Sprawozdanie MRPiPS</w:t>
      </w:r>
      <w:r w:rsidR="005919B9">
        <w:rPr>
          <w:rFonts w:ascii="Times New Roman" w:hAnsi="Times New Roman" w:cs="Times New Roman"/>
          <w:bCs/>
          <w:i/>
          <w:iCs/>
          <w:sz w:val="20"/>
          <w:szCs w:val="20"/>
        </w:rPr>
        <w:t>-03</w:t>
      </w:r>
    </w:p>
    <w:p w14:paraId="6A9B1F53" w14:textId="084D63BD" w:rsidR="00B211CF" w:rsidRDefault="003A5584" w:rsidP="00B211CF">
      <w:pPr>
        <w:spacing w:line="276" w:lineRule="auto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D21CB7">
        <w:rPr>
          <w:rFonts w:ascii="Times New Roman" w:hAnsi="Times New Roman" w:cs="Times New Roman"/>
          <w:bCs/>
          <w:sz w:val="24"/>
          <w:szCs w:val="24"/>
        </w:rPr>
        <w:t xml:space="preserve">Z przedstawionych danych wynika, że liczba rodzin korzystających z pomocy utrzymuje się na podobnym poziomie – powyżej 200 rodzin rocznie. Zauważa się </w:t>
      </w:r>
      <w:r w:rsidR="00C91C46" w:rsidRPr="00D21CB7">
        <w:rPr>
          <w:rFonts w:ascii="Times New Roman" w:hAnsi="Times New Roman" w:cs="Times New Roman"/>
          <w:bCs/>
          <w:sz w:val="24"/>
          <w:szCs w:val="24"/>
        </w:rPr>
        <w:t xml:space="preserve">jednak </w:t>
      </w:r>
      <w:r w:rsidRPr="00D21CB7">
        <w:rPr>
          <w:rFonts w:ascii="Times New Roman" w:hAnsi="Times New Roman" w:cs="Times New Roman"/>
          <w:bCs/>
          <w:sz w:val="24"/>
          <w:szCs w:val="24"/>
        </w:rPr>
        <w:t xml:space="preserve">spadek liczby rodzin </w:t>
      </w:r>
      <w:r w:rsidR="000C79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CB7">
        <w:rPr>
          <w:rFonts w:ascii="Times New Roman" w:hAnsi="Times New Roman" w:cs="Times New Roman"/>
          <w:bCs/>
          <w:sz w:val="24"/>
          <w:szCs w:val="24"/>
        </w:rPr>
        <w:t>z dziećmi</w:t>
      </w:r>
      <w:r w:rsidR="00C91C46" w:rsidRPr="00D21CB7">
        <w:rPr>
          <w:rFonts w:ascii="Times New Roman" w:hAnsi="Times New Roman" w:cs="Times New Roman"/>
          <w:bCs/>
          <w:sz w:val="24"/>
          <w:szCs w:val="24"/>
        </w:rPr>
        <w:t xml:space="preserve"> korzystających z pomocy</w:t>
      </w:r>
      <w:r w:rsidR="0078451C" w:rsidRPr="00D21CB7">
        <w:rPr>
          <w:rFonts w:ascii="Times New Roman" w:hAnsi="Times New Roman" w:cs="Times New Roman"/>
          <w:bCs/>
          <w:sz w:val="24"/>
          <w:szCs w:val="24"/>
        </w:rPr>
        <w:t xml:space="preserve"> na skutek</w:t>
      </w:r>
      <w:r w:rsidR="00C91C46" w:rsidRPr="00D21C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451C" w:rsidRPr="00D21CB7">
        <w:rPr>
          <w:rFonts w:ascii="Times New Roman" w:hAnsi="Times New Roman" w:cs="Times New Roman"/>
          <w:bCs/>
          <w:sz w:val="24"/>
          <w:szCs w:val="24"/>
        </w:rPr>
        <w:t>p</w:t>
      </w:r>
      <w:r w:rsidR="00C91C46" w:rsidRPr="00D21CB7">
        <w:rPr>
          <w:rFonts w:ascii="Times New Roman" w:hAnsi="Times New Roman" w:cs="Times New Roman"/>
          <w:bCs/>
          <w:sz w:val="24"/>
          <w:szCs w:val="24"/>
        </w:rPr>
        <w:t>opraw</w:t>
      </w:r>
      <w:r w:rsidR="0078451C" w:rsidRPr="00D21CB7">
        <w:rPr>
          <w:rFonts w:ascii="Times New Roman" w:hAnsi="Times New Roman" w:cs="Times New Roman"/>
          <w:bCs/>
          <w:sz w:val="24"/>
          <w:szCs w:val="24"/>
        </w:rPr>
        <w:t>y</w:t>
      </w:r>
      <w:r w:rsidR="00C91C46" w:rsidRPr="00D21CB7">
        <w:rPr>
          <w:rFonts w:ascii="Times New Roman" w:hAnsi="Times New Roman" w:cs="Times New Roman"/>
          <w:bCs/>
          <w:sz w:val="24"/>
          <w:szCs w:val="24"/>
        </w:rPr>
        <w:t xml:space="preserve"> sytuacj</w:t>
      </w:r>
      <w:r w:rsidR="0078451C" w:rsidRPr="00D21CB7">
        <w:rPr>
          <w:rFonts w:ascii="Times New Roman" w:hAnsi="Times New Roman" w:cs="Times New Roman"/>
          <w:bCs/>
          <w:sz w:val="24"/>
          <w:szCs w:val="24"/>
        </w:rPr>
        <w:t>i</w:t>
      </w:r>
      <w:r w:rsidR="00C91C46" w:rsidRPr="00D21CB7">
        <w:rPr>
          <w:rFonts w:ascii="Times New Roman" w:hAnsi="Times New Roman" w:cs="Times New Roman"/>
          <w:bCs/>
          <w:sz w:val="24"/>
          <w:szCs w:val="24"/>
        </w:rPr>
        <w:t xml:space="preserve"> finansow</w:t>
      </w:r>
      <w:r w:rsidR="0078451C" w:rsidRPr="00D21CB7">
        <w:rPr>
          <w:rFonts w:ascii="Times New Roman" w:hAnsi="Times New Roman" w:cs="Times New Roman"/>
          <w:bCs/>
          <w:sz w:val="24"/>
          <w:szCs w:val="24"/>
        </w:rPr>
        <w:t>ej</w:t>
      </w:r>
      <w:r w:rsidR="00C91C46" w:rsidRPr="00D21CB7">
        <w:rPr>
          <w:rFonts w:ascii="Times New Roman" w:hAnsi="Times New Roman" w:cs="Times New Roman"/>
          <w:bCs/>
          <w:sz w:val="24"/>
          <w:szCs w:val="24"/>
        </w:rPr>
        <w:t xml:space="preserve"> rodzi</w:t>
      </w:r>
      <w:r w:rsidR="0078451C" w:rsidRPr="00D21CB7">
        <w:rPr>
          <w:rFonts w:ascii="Times New Roman" w:hAnsi="Times New Roman" w:cs="Times New Roman"/>
          <w:bCs/>
          <w:sz w:val="24"/>
          <w:szCs w:val="24"/>
        </w:rPr>
        <w:t>n. R</w:t>
      </w:r>
      <w:r w:rsidR="00C91C46" w:rsidRPr="00D21CB7">
        <w:rPr>
          <w:rFonts w:ascii="Times New Roman" w:hAnsi="Times New Roman" w:cs="Times New Roman"/>
          <w:bCs/>
          <w:sz w:val="24"/>
          <w:szCs w:val="24"/>
        </w:rPr>
        <w:t>odziny te otrzymują świadczenia rodzinne i wychowawcze, otrzymują wyższe wynagrodzenia za pracę. Zmniejszyła się też stopa bezrobocia.</w:t>
      </w:r>
      <w:r w:rsidR="00B211CF" w:rsidRPr="00D21CB7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</w:p>
    <w:p w14:paraId="1BF7F93E" w14:textId="77777777" w:rsidR="000C798F" w:rsidRPr="00D21CB7" w:rsidRDefault="000C798F" w:rsidP="00B211CF">
      <w:pPr>
        <w:spacing w:line="276" w:lineRule="auto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14:paraId="67FBB60E" w14:textId="02341326" w:rsidR="00200ED4" w:rsidRPr="00D21CB7" w:rsidRDefault="00E541C8" w:rsidP="004449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CB7">
        <w:rPr>
          <w:rFonts w:ascii="Times New Roman" w:hAnsi="Times New Roman" w:cs="Times New Roman"/>
          <w:bCs/>
          <w:sz w:val="24"/>
          <w:szCs w:val="24"/>
        </w:rPr>
        <w:t>P</w:t>
      </w:r>
      <w:r w:rsidR="00560395" w:rsidRPr="00D21CB7">
        <w:rPr>
          <w:rFonts w:ascii="Times New Roman" w:hAnsi="Times New Roman" w:cs="Times New Roman"/>
          <w:bCs/>
          <w:sz w:val="24"/>
          <w:szCs w:val="24"/>
        </w:rPr>
        <w:t>oniższ</w:t>
      </w:r>
      <w:r w:rsidRPr="00D21CB7">
        <w:rPr>
          <w:rFonts w:ascii="Times New Roman" w:hAnsi="Times New Roman" w:cs="Times New Roman"/>
          <w:bCs/>
          <w:sz w:val="24"/>
          <w:szCs w:val="24"/>
        </w:rPr>
        <w:t>a</w:t>
      </w:r>
      <w:r w:rsidR="00560395" w:rsidRPr="00D21CB7">
        <w:rPr>
          <w:rFonts w:ascii="Times New Roman" w:hAnsi="Times New Roman" w:cs="Times New Roman"/>
          <w:bCs/>
          <w:sz w:val="24"/>
          <w:szCs w:val="24"/>
        </w:rPr>
        <w:t xml:space="preserve"> tabel</w:t>
      </w:r>
      <w:r w:rsidRPr="00D21CB7">
        <w:rPr>
          <w:rFonts w:ascii="Times New Roman" w:hAnsi="Times New Roman" w:cs="Times New Roman"/>
          <w:bCs/>
          <w:sz w:val="24"/>
          <w:szCs w:val="24"/>
        </w:rPr>
        <w:t>a</w:t>
      </w:r>
      <w:r w:rsidR="00560395" w:rsidRPr="00D21CB7">
        <w:rPr>
          <w:rFonts w:ascii="Times New Roman" w:hAnsi="Times New Roman" w:cs="Times New Roman"/>
          <w:bCs/>
          <w:sz w:val="24"/>
          <w:szCs w:val="24"/>
        </w:rPr>
        <w:t xml:space="preserve"> przedstawi</w:t>
      </w:r>
      <w:r w:rsidRPr="00D21CB7">
        <w:rPr>
          <w:rFonts w:ascii="Times New Roman" w:hAnsi="Times New Roman" w:cs="Times New Roman"/>
          <w:bCs/>
          <w:sz w:val="24"/>
          <w:szCs w:val="24"/>
        </w:rPr>
        <w:t>a</w:t>
      </w:r>
      <w:r w:rsidR="00560395" w:rsidRPr="00D21C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0ED4" w:rsidRPr="00D21CB7">
        <w:rPr>
          <w:rFonts w:ascii="Times New Roman" w:hAnsi="Times New Roman" w:cs="Times New Roman"/>
          <w:bCs/>
          <w:sz w:val="24"/>
          <w:szCs w:val="24"/>
        </w:rPr>
        <w:t>liczb</w:t>
      </w:r>
      <w:r w:rsidRPr="00D21CB7">
        <w:rPr>
          <w:rFonts w:ascii="Times New Roman" w:hAnsi="Times New Roman" w:cs="Times New Roman"/>
          <w:bCs/>
          <w:sz w:val="24"/>
          <w:szCs w:val="24"/>
        </w:rPr>
        <w:t>ę</w:t>
      </w:r>
      <w:r w:rsidR="00200ED4" w:rsidRPr="00D21CB7">
        <w:rPr>
          <w:rFonts w:ascii="Times New Roman" w:hAnsi="Times New Roman" w:cs="Times New Roman"/>
          <w:bCs/>
          <w:sz w:val="24"/>
          <w:szCs w:val="24"/>
        </w:rPr>
        <w:t xml:space="preserve"> rodzin korzystających z pomocy społecznej w podziale na przyczyny korzystania z pomocy</w:t>
      </w:r>
      <w:r w:rsidR="00C73F8B" w:rsidRPr="00D21CB7">
        <w:rPr>
          <w:rFonts w:ascii="Times New Roman" w:hAnsi="Times New Roman" w:cs="Times New Roman"/>
          <w:bCs/>
          <w:sz w:val="24"/>
          <w:szCs w:val="24"/>
        </w:rPr>
        <w:t>;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422"/>
        <w:gridCol w:w="1130"/>
        <w:gridCol w:w="1559"/>
        <w:gridCol w:w="1134"/>
        <w:gridCol w:w="850"/>
      </w:tblGrid>
      <w:tr w:rsidR="00200ED4" w:rsidRPr="00D21CB7" w14:paraId="5BD1DB35" w14:textId="77777777" w:rsidTr="007D057E">
        <w:tc>
          <w:tcPr>
            <w:tcW w:w="1980" w:type="dxa"/>
            <w:vMerge w:val="restart"/>
          </w:tcPr>
          <w:p w14:paraId="623BA97E" w14:textId="77777777" w:rsidR="00200ED4" w:rsidRPr="00D21CB7" w:rsidRDefault="00200ED4" w:rsidP="0020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F15BB5" w14:textId="0DC1E35A" w:rsidR="00200ED4" w:rsidRPr="00D21CB7" w:rsidRDefault="00200ED4" w:rsidP="0020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/>
                <w:sz w:val="24"/>
                <w:szCs w:val="24"/>
              </w:rPr>
              <w:t>Powody przyznania pomocy</w:t>
            </w:r>
          </w:p>
        </w:tc>
        <w:tc>
          <w:tcPr>
            <w:tcW w:w="2414" w:type="dxa"/>
            <w:gridSpan w:val="2"/>
          </w:tcPr>
          <w:p w14:paraId="544559C1" w14:textId="3A186B3E" w:rsidR="00200ED4" w:rsidRPr="00D21CB7" w:rsidRDefault="00200ED4" w:rsidP="0020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689" w:type="dxa"/>
            <w:gridSpan w:val="2"/>
          </w:tcPr>
          <w:p w14:paraId="74C32645" w14:textId="44BAD738" w:rsidR="00200ED4" w:rsidRPr="00D21CB7" w:rsidRDefault="00200ED4" w:rsidP="0020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984" w:type="dxa"/>
            <w:gridSpan w:val="2"/>
          </w:tcPr>
          <w:p w14:paraId="024CEAA1" w14:textId="194BE21C" w:rsidR="00200ED4" w:rsidRPr="00D21CB7" w:rsidRDefault="00200ED4" w:rsidP="0020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AC47CD" w:rsidRPr="00D21CB7" w14:paraId="4F53D966" w14:textId="77777777" w:rsidTr="007D057E">
        <w:tc>
          <w:tcPr>
            <w:tcW w:w="1980" w:type="dxa"/>
            <w:vMerge/>
          </w:tcPr>
          <w:p w14:paraId="1CD36D5B" w14:textId="77777777" w:rsidR="00200ED4" w:rsidRPr="00D21CB7" w:rsidRDefault="00200ED4" w:rsidP="004449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616F227" w14:textId="58E7A285" w:rsidR="00200ED4" w:rsidRPr="00D21CB7" w:rsidRDefault="00200ED4" w:rsidP="0020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/>
                <w:sz w:val="24"/>
                <w:szCs w:val="24"/>
              </w:rPr>
              <w:t>Liczba rodzin ogółem</w:t>
            </w:r>
          </w:p>
        </w:tc>
        <w:tc>
          <w:tcPr>
            <w:tcW w:w="1422" w:type="dxa"/>
          </w:tcPr>
          <w:p w14:paraId="6954C7EA" w14:textId="730C700E" w:rsidR="00200ED4" w:rsidRPr="00D21CB7" w:rsidRDefault="00200ED4" w:rsidP="0020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/>
                <w:sz w:val="24"/>
                <w:szCs w:val="24"/>
              </w:rPr>
              <w:t>Liczba osób              w tych rodzinach</w:t>
            </w:r>
          </w:p>
        </w:tc>
        <w:tc>
          <w:tcPr>
            <w:tcW w:w="1130" w:type="dxa"/>
          </w:tcPr>
          <w:p w14:paraId="74863EAF" w14:textId="0597C275" w:rsidR="00200ED4" w:rsidRPr="00D21CB7" w:rsidRDefault="00200ED4" w:rsidP="0020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/>
                <w:sz w:val="24"/>
                <w:szCs w:val="24"/>
              </w:rPr>
              <w:t>Liczba rodzin ogółem</w:t>
            </w:r>
          </w:p>
        </w:tc>
        <w:tc>
          <w:tcPr>
            <w:tcW w:w="1559" w:type="dxa"/>
          </w:tcPr>
          <w:p w14:paraId="5D1FC83E" w14:textId="4982D2A5" w:rsidR="00200ED4" w:rsidRPr="00D21CB7" w:rsidRDefault="00200ED4" w:rsidP="0020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/>
                <w:sz w:val="24"/>
                <w:szCs w:val="24"/>
              </w:rPr>
              <w:t>Liczba osób                 w tych rodzinach</w:t>
            </w:r>
          </w:p>
        </w:tc>
        <w:tc>
          <w:tcPr>
            <w:tcW w:w="1134" w:type="dxa"/>
          </w:tcPr>
          <w:p w14:paraId="2751D85A" w14:textId="43022CF1" w:rsidR="00200ED4" w:rsidRPr="00D21CB7" w:rsidRDefault="00200ED4" w:rsidP="0020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/>
                <w:sz w:val="24"/>
                <w:szCs w:val="24"/>
              </w:rPr>
              <w:t>Liczba rodzin ogółem</w:t>
            </w:r>
          </w:p>
        </w:tc>
        <w:tc>
          <w:tcPr>
            <w:tcW w:w="850" w:type="dxa"/>
          </w:tcPr>
          <w:p w14:paraId="09E5C8C5" w14:textId="348B3DE0" w:rsidR="00200ED4" w:rsidRPr="00D21CB7" w:rsidRDefault="00200ED4" w:rsidP="0020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/>
                <w:sz w:val="24"/>
                <w:szCs w:val="24"/>
              </w:rPr>
              <w:t>Liczba osób                 w tych rodzinach</w:t>
            </w:r>
          </w:p>
        </w:tc>
      </w:tr>
      <w:tr w:rsidR="00AC47CD" w:rsidRPr="00D21CB7" w14:paraId="4CA9161B" w14:textId="77777777" w:rsidTr="007D057E">
        <w:tc>
          <w:tcPr>
            <w:tcW w:w="1980" w:type="dxa"/>
          </w:tcPr>
          <w:p w14:paraId="243F21FD" w14:textId="173147C1" w:rsidR="00200ED4" w:rsidRPr="00D21CB7" w:rsidRDefault="00200ED4" w:rsidP="00AC4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Ubóstwo</w:t>
            </w:r>
          </w:p>
        </w:tc>
        <w:tc>
          <w:tcPr>
            <w:tcW w:w="992" w:type="dxa"/>
          </w:tcPr>
          <w:p w14:paraId="2507AEEB" w14:textId="42B70997" w:rsidR="00200ED4" w:rsidRPr="00D21CB7" w:rsidRDefault="00C41594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422" w:type="dxa"/>
          </w:tcPr>
          <w:p w14:paraId="32CE3634" w14:textId="42268FC5" w:rsidR="00200ED4" w:rsidRPr="00D21CB7" w:rsidRDefault="00C41594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323</w:t>
            </w:r>
          </w:p>
        </w:tc>
        <w:tc>
          <w:tcPr>
            <w:tcW w:w="1130" w:type="dxa"/>
          </w:tcPr>
          <w:p w14:paraId="2C0231A6" w14:textId="577A50D4" w:rsidR="00200ED4" w:rsidRPr="00D21CB7" w:rsidRDefault="00B90FC2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14:paraId="6B376F17" w14:textId="7445AD69" w:rsidR="00200ED4" w:rsidRPr="00D21CB7" w:rsidRDefault="00B90FC2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263</w:t>
            </w:r>
          </w:p>
        </w:tc>
        <w:tc>
          <w:tcPr>
            <w:tcW w:w="1134" w:type="dxa"/>
          </w:tcPr>
          <w:p w14:paraId="48ADB1A0" w14:textId="1780D7AD" w:rsidR="00200ED4" w:rsidRPr="00D21CB7" w:rsidRDefault="00F32DB5" w:rsidP="00F32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14:paraId="3F5A4672" w14:textId="77777777" w:rsidR="00200ED4" w:rsidRPr="00D21CB7" w:rsidRDefault="00F32DB5" w:rsidP="00F32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181</w:t>
            </w:r>
          </w:p>
          <w:p w14:paraId="4A843319" w14:textId="41C50B96" w:rsidR="000623BE" w:rsidRPr="00D21CB7" w:rsidRDefault="000623BE" w:rsidP="00F32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47CD" w:rsidRPr="00D21CB7" w14:paraId="11BF5643" w14:textId="77777777" w:rsidTr="007D057E">
        <w:tc>
          <w:tcPr>
            <w:tcW w:w="1980" w:type="dxa"/>
          </w:tcPr>
          <w:p w14:paraId="44BB9FF2" w14:textId="6EA21419" w:rsidR="00200ED4" w:rsidRPr="00D21CB7" w:rsidRDefault="00200ED4" w:rsidP="00AC4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Sieroctwo</w:t>
            </w:r>
          </w:p>
        </w:tc>
        <w:tc>
          <w:tcPr>
            <w:tcW w:w="992" w:type="dxa"/>
          </w:tcPr>
          <w:p w14:paraId="6CF3DAD5" w14:textId="5C665AA5" w:rsidR="00200ED4" w:rsidRPr="00D21CB7" w:rsidRDefault="00C41594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14:paraId="621F0800" w14:textId="5DB0633A" w:rsidR="00200ED4" w:rsidRPr="00D21CB7" w:rsidRDefault="00C41594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14:paraId="5B82D41F" w14:textId="52DB8881" w:rsidR="00200ED4" w:rsidRPr="00D21CB7" w:rsidRDefault="00C41594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5108739" w14:textId="301A8863" w:rsidR="00200ED4" w:rsidRPr="00D21CB7" w:rsidRDefault="00B90FC2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6206702" w14:textId="1660ACE8" w:rsidR="00200ED4" w:rsidRPr="00D21CB7" w:rsidRDefault="00F32DB5" w:rsidP="00F32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161966C" w14:textId="77777777" w:rsidR="00200ED4" w:rsidRPr="00D21CB7" w:rsidRDefault="00F32DB5" w:rsidP="00F32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14:paraId="441C6E46" w14:textId="054D4BCC" w:rsidR="000623BE" w:rsidRPr="00D21CB7" w:rsidRDefault="000623BE" w:rsidP="00F32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47CD" w:rsidRPr="00D21CB7" w14:paraId="78EE5674" w14:textId="77777777" w:rsidTr="007D057E">
        <w:tc>
          <w:tcPr>
            <w:tcW w:w="1980" w:type="dxa"/>
          </w:tcPr>
          <w:p w14:paraId="66A83D1A" w14:textId="5AB0AA03" w:rsidR="00200ED4" w:rsidRPr="00D21CB7" w:rsidRDefault="00200ED4" w:rsidP="00AC4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Potrzeba ochrony macierzyństwa </w:t>
            </w:r>
            <w:r w:rsidR="00AC47CD"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i wielodzietności</w:t>
            </w:r>
          </w:p>
        </w:tc>
        <w:tc>
          <w:tcPr>
            <w:tcW w:w="992" w:type="dxa"/>
          </w:tcPr>
          <w:p w14:paraId="5F3D0EA5" w14:textId="5521F831" w:rsidR="00200ED4" w:rsidRPr="00D21CB7" w:rsidRDefault="00C41594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422" w:type="dxa"/>
          </w:tcPr>
          <w:p w14:paraId="4467C7FA" w14:textId="1E7F557B" w:rsidR="00200ED4" w:rsidRPr="00D21CB7" w:rsidRDefault="00C41594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272</w:t>
            </w:r>
          </w:p>
        </w:tc>
        <w:tc>
          <w:tcPr>
            <w:tcW w:w="1130" w:type="dxa"/>
          </w:tcPr>
          <w:p w14:paraId="5C6F9B35" w14:textId="5FCDB568" w:rsidR="00200ED4" w:rsidRPr="00D21CB7" w:rsidRDefault="00B90FC2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14:paraId="40A234D8" w14:textId="274A0C53" w:rsidR="00200ED4" w:rsidRPr="00D21CB7" w:rsidRDefault="00B90FC2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219</w:t>
            </w:r>
          </w:p>
        </w:tc>
        <w:tc>
          <w:tcPr>
            <w:tcW w:w="1134" w:type="dxa"/>
          </w:tcPr>
          <w:p w14:paraId="29D20E39" w14:textId="32C134A0" w:rsidR="00200ED4" w:rsidRPr="00D21CB7" w:rsidRDefault="00F32DB5" w:rsidP="00F32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14:paraId="49A8D6A0" w14:textId="77777777" w:rsidR="00200ED4" w:rsidRPr="00D21CB7" w:rsidRDefault="00F32DB5" w:rsidP="00F32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189</w:t>
            </w:r>
          </w:p>
          <w:p w14:paraId="7A786CAE" w14:textId="17D46163" w:rsidR="000623BE" w:rsidRPr="00D21CB7" w:rsidRDefault="000623BE" w:rsidP="00F32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47CD" w:rsidRPr="00D21CB7" w14:paraId="4B373F29" w14:textId="77777777" w:rsidTr="007D057E">
        <w:tc>
          <w:tcPr>
            <w:tcW w:w="1980" w:type="dxa"/>
          </w:tcPr>
          <w:p w14:paraId="0D95987D" w14:textId="2AC3460E" w:rsidR="00200ED4" w:rsidRPr="00D21CB7" w:rsidRDefault="00AC47CD" w:rsidP="00AC4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Bezrobocie</w:t>
            </w:r>
          </w:p>
        </w:tc>
        <w:tc>
          <w:tcPr>
            <w:tcW w:w="992" w:type="dxa"/>
          </w:tcPr>
          <w:p w14:paraId="3F07B3EC" w14:textId="75EC2DC0" w:rsidR="00200ED4" w:rsidRPr="00D21CB7" w:rsidRDefault="00C41594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22" w:type="dxa"/>
          </w:tcPr>
          <w:p w14:paraId="258E4DA3" w14:textId="5FFD36D0" w:rsidR="00200ED4" w:rsidRPr="00D21CB7" w:rsidRDefault="00C41594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1130" w:type="dxa"/>
          </w:tcPr>
          <w:p w14:paraId="5F452514" w14:textId="2A468952" w:rsidR="00200ED4" w:rsidRPr="00D21CB7" w:rsidRDefault="00B90FC2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7AAC5950" w14:textId="2789B67C" w:rsidR="00200ED4" w:rsidRPr="00D21CB7" w:rsidRDefault="00B90FC2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14:paraId="40EB453A" w14:textId="19ABF38F" w:rsidR="00200ED4" w:rsidRPr="00D21CB7" w:rsidRDefault="00F32DB5" w:rsidP="00F32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14:paraId="164B5D18" w14:textId="77777777" w:rsidR="00200ED4" w:rsidRPr="00D21CB7" w:rsidRDefault="00F32DB5" w:rsidP="00F32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  <w:p w14:paraId="1CCBA2F4" w14:textId="6D3E9E4A" w:rsidR="000623BE" w:rsidRPr="00D21CB7" w:rsidRDefault="000623BE" w:rsidP="00F32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47CD" w:rsidRPr="00D21CB7" w14:paraId="0D0EEE61" w14:textId="77777777" w:rsidTr="007D057E">
        <w:tc>
          <w:tcPr>
            <w:tcW w:w="1980" w:type="dxa"/>
          </w:tcPr>
          <w:p w14:paraId="4F82965A" w14:textId="3A1F5E51" w:rsidR="00AC47CD" w:rsidRPr="00D21CB7" w:rsidRDefault="00AC47CD" w:rsidP="00AC4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Niepełno-           sprawność</w:t>
            </w:r>
          </w:p>
        </w:tc>
        <w:tc>
          <w:tcPr>
            <w:tcW w:w="992" w:type="dxa"/>
          </w:tcPr>
          <w:p w14:paraId="5FCECF23" w14:textId="2167BA74" w:rsidR="00AC47CD" w:rsidRPr="00D21CB7" w:rsidRDefault="00C41594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422" w:type="dxa"/>
          </w:tcPr>
          <w:p w14:paraId="1BED66C1" w14:textId="794CA648" w:rsidR="00AC47CD" w:rsidRPr="00D21CB7" w:rsidRDefault="00C41594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1130" w:type="dxa"/>
          </w:tcPr>
          <w:p w14:paraId="7D8BC94F" w14:textId="1DA2D236" w:rsidR="00AC47CD" w:rsidRPr="00D21CB7" w:rsidRDefault="00B90FC2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14:paraId="76B6DBAC" w14:textId="04D00584" w:rsidR="00AC47CD" w:rsidRPr="00D21CB7" w:rsidRDefault="00B90FC2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186</w:t>
            </w:r>
          </w:p>
        </w:tc>
        <w:tc>
          <w:tcPr>
            <w:tcW w:w="1134" w:type="dxa"/>
          </w:tcPr>
          <w:p w14:paraId="60165EFA" w14:textId="64650033" w:rsidR="00AC47CD" w:rsidRPr="00D21CB7" w:rsidRDefault="00F32DB5" w:rsidP="00F32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14:paraId="554682A6" w14:textId="3E0CD80B" w:rsidR="00AC47CD" w:rsidRPr="00D21CB7" w:rsidRDefault="00F32DB5" w:rsidP="00F32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161</w:t>
            </w:r>
          </w:p>
        </w:tc>
      </w:tr>
      <w:tr w:rsidR="00AC47CD" w:rsidRPr="00D21CB7" w14:paraId="4169C076" w14:textId="77777777" w:rsidTr="007D057E">
        <w:tc>
          <w:tcPr>
            <w:tcW w:w="1980" w:type="dxa"/>
          </w:tcPr>
          <w:p w14:paraId="062BD41B" w14:textId="354C3D00" w:rsidR="00AC47CD" w:rsidRPr="00D21CB7" w:rsidRDefault="00AC47CD" w:rsidP="00AC4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Długotrwała choroba</w:t>
            </w:r>
          </w:p>
        </w:tc>
        <w:tc>
          <w:tcPr>
            <w:tcW w:w="992" w:type="dxa"/>
          </w:tcPr>
          <w:p w14:paraId="5A74CDFF" w14:textId="3DFA1D85" w:rsidR="00AC47CD" w:rsidRPr="00D21CB7" w:rsidRDefault="00C41594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422" w:type="dxa"/>
          </w:tcPr>
          <w:p w14:paraId="4E0FA6B2" w14:textId="7BC5CF9E" w:rsidR="00AC47CD" w:rsidRPr="00D21CB7" w:rsidRDefault="00C41594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357</w:t>
            </w:r>
          </w:p>
        </w:tc>
        <w:tc>
          <w:tcPr>
            <w:tcW w:w="1130" w:type="dxa"/>
          </w:tcPr>
          <w:p w14:paraId="497AEC8E" w14:textId="31384419" w:rsidR="00AC47CD" w:rsidRPr="00D21CB7" w:rsidRDefault="00B90FC2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1559" w:type="dxa"/>
          </w:tcPr>
          <w:p w14:paraId="0BD1E106" w14:textId="54DC536B" w:rsidR="00AC47CD" w:rsidRPr="00D21CB7" w:rsidRDefault="00B90FC2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299</w:t>
            </w:r>
          </w:p>
        </w:tc>
        <w:tc>
          <w:tcPr>
            <w:tcW w:w="1134" w:type="dxa"/>
          </w:tcPr>
          <w:p w14:paraId="0DB26A11" w14:textId="73719FA2" w:rsidR="00AC47CD" w:rsidRPr="00D21CB7" w:rsidRDefault="00F32DB5" w:rsidP="00F32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14:paraId="109BBB36" w14:textId="0180C156" w:rsidR="00AC47CD" w:rsidRPr="00D21CB7" w:rsidRDefault="00F32DB5" w:rsidP="00F32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263</w:t>
            </w:r>
          </w:p>
        </w:tc>
      </w:tr>
      <w:tr w:rsidR="00AC47CD" w:rsidRPr="00D21CB7" w14:paraId="620B9EE8" w14:textId="77777777" w:rsidTr="007D057E">
        <w:tc>
          <w:tcPr>
            <w:tcW w:w="1980" w:type="dxa"/>
          </w:tcPr>
          <w:p w14:paraId="3FFAE78D" w14:textId="08946284" w:rsidR="00AC47CD" w:rsidRPr="00D21CB7" w:rsidRDefault="00AC47CD" w:rsidP="00AC4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Bezradność                 w sprawach opiekuńczo-wychowawczych</w:t>
            </w:r>
          </w:p>
        </w:tc>
        <w:tc>
          <w:tcPr>
            <w:tcW w:w="992" w:type="dxa"/>
          </w:tcPr>
          <w:p w14:paraId="1791D61B" w14:textId="634C7D3F" w:rsidR="00AC47CD" w:rsidRPr="00D21CB7" w:rsidRDefault="00B90FC2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22" w:type="dxa"/>
          </w:tcPr>
          <w:p w14:paraId="50CF8108" w14:textId="6C2233BB" w:rsidR="00AC47CD" w:rsidRPr="00D21CB7" w:rsidRDefault="00B90FC2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1130" w:type="dxa"/>
          </w:tcPr>
          <w:p w14:paraId="4395E4BA" w14:textId="76C6ADA8" w:rsidR="00AC47CD" w:rsidRPr="00D21CB7" w:rsidRDefault="00B90FC2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14:paraId="68747EB9" w14:textId="7255A432" w:rsidR="00AC47CD" w:rsidRPr="00D21CB7" w:rsidRDefault="00B90FC2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1134" w:type="dxa"/>
          </w:tcPr>
          <w:p w14:paraId="582E602A" w14:textId="7A2CF872" w:rsidR="00AC47CD" w:rsidRPr="00D21CB7" w:rsidRDefault="00F32DB5" w:rsidP="00F32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646A61D5" w14:textId="77777777" w:rsidR="00AC47CD" w:rsidRPr="00D21CB7" w:rsidRDefault="00F32DB5" w:rsidP="00F32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  <w:p w14:paraId="062C06C0" w14:textId="643F1DE2" w:rsidR="000623BE" w:rsidRPr="00D21CB7" w:rsidRDefault="000623BE" w:rsidP="00F32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47CD" w:rsidRPr="00D21CB7" w14:paraId="66F7ED0E" w14:textId="77777777" w:rsidTr="007D057E">
        <w:tc>
          <w:tcPr>
            <w:tcW w:w="1980" w:type="dxa"/>
          </w:tcPr>
          <w:p w14:paraId="5365C8D7" w14:textId="284304D1" w:rsidR="00AC47CD" w:rsidRPr="00D21CB7" w:rsidRDefault="00AC47CD" w:rsidP="00AC4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Przemoc</w:t>
            </w:r>
          </w:p>
        </w:tc>
        <w:tc>
          <w:tcPr>
            <w:tcW w:w="992" w:type="dxa"/>
          </w:tcPr>
          <w:p w14:paraId="02D6C94F" w14:textId="77276C50" w:rsidR="00AC47CD" w:rsidRPr="00D21CB7" w:rsidRDefault="00B90FC2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14:paraId="04F59014" w14:textId="66BBE830" w:rsidR="00AC47CD" w:rsidRPr="00D21CB7" w:rsidRDefault="00B90FC2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0" w:type="dxa"/>
          </w:tcPr>
          <w:p w14:paraId="5BA50178" w14:textId="5A890255" w:rsidR="00AC47CD" w:rsidRPr="00D21CB7" w:rsidRDefault="00B90FC2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64363DE3" w14:textId="794BB9F2" w:rsidR="00AC47CD" w:rsidRPr="00D21CB7" w:rsidRDefault="00B90FC2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0FF10E33" w14:textId="7C651681" w:rsidR="00AC47CD" w:rsidRPr="00D21CB7" w:rsidRDefault="00F32DB5" w:rsidP="00F32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2C20D19" w14:textId="77777777" w:rsidR="00AC47CD" w:rsidRPr="00D21CB7" w:rsidRDefault="00F32DB5" w:rsidP="00F32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14:paraId="2DBA811C" w14:textId="60381672" w:rsidR="000623BE" w:rsidRPr="00D21CB7" w:rsidRDefault="000623BE" w:rsidP="00F32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47CD" w:rsidRPr="00D21CB7" w14:paraId="4B29B0CC" w14:textId="77777777" w:rsidTr="007D057E">
        <w:tc>
          <w:tcPr>
            <w:tcW w:w="1980" w:type="dxa"/>
          </w:tcPr>
          <w:p w14:paraId="58AFF0DA" w14:textId="6B8FCAC1" w:rsidR="00AC47CD" w:rsidRPr="00D21CB7" w:rsidRDefault="00AC47CD" w:rsidP="00AC4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Alkoholizm</w:t>
            </w:r>
          </w:p>
        </w:tc>
        <w:tc>
          <w:tcPr>
            <w:tcW w:w="992" w:type="dxa"/>
          </w:tcPr>
          <w:p w14:paraId="70B7CDFC" w14:textId="51C7663C" w:rsidR="00AC47CD" w:rsidRPr="00D21CB7" w:rsidRDefault="00B90FC2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22" w:type="dxa"/>
          </w:tcPr>
          <w:p w14:paraId="566620E0" w14:textId="346000F5" w:rsidR="00AC47CD" w:rsidRPr="00D21CB7" w:rsidRDefault="00B90FC2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30" w:type="dxa"/>
          </w:tcPr>
          <w:p w14:paraId="2708139C" w14:textId="692965EF" w:rsidR="00AC47CD" w:rsidRPr="00D21CB7" w:rsidRDefault="00B90FC2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7BE5002A" w14:textId="32CAC74A" w:rsidR="00AC47CD" w:rsidRPr="00D21CB7" w:rsidRDefault="00B90FC2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14:paraId="1B4449D0" w14:textId="7AA0B28E" w:rsidR="00AC47CD" w:rsidRPr="00D21CB7" w:rsidRDefault="00F32DB5" w:rsidP="00F32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67A59D70" w14:textId="77777777" w:rsidR="00AC47CD" w:rsidRPr="00D21CB7" w:rsidRDefault="00F32DB5" w:rsidP="00F32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  <w:p w14:paraId="25D08276" w14:textId="497D5152" w:rsidR="000623BE" w:rsidRPr="00D21CB7" w:rsidRDefault="000623BE" w:rsidP="00F32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47CD" w:rsidRPr="00D21CB7" w14:paraId="0AC099BC" w14:textId="77777777" w:rsidTr="007D057E">
        <w:tc>
          <w:tcPr>
            <w:tcW w:w="1980" w:type="dxa"/>
          </w:tcPr>
          <w:p w14:paraId="73005BAD" w14:textId="2FA541D8" w:rsidR="00AC47CD" w:rsidRPr="00D21CB7" w:rsidRDefault="00AC47CD" w:rsidP="00AC4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Trudności w przystosowaniu po opuszczeniu zakładu karnego</w:t>
            </w:r>
          </w:p>
        </w:tc>
        <w:tc>
          <w:tcPr>
            <w:tcW w:w="992" w:type="dxa"/>
          </w:tcPr>
          <w:p w14:paraId="6FC9E1D3" w14:textId="62119749" w:rsidR="00AC47CD" w:rsidRPr="00D21CB7" w:rsidRDefault="00B90FC2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22" w:type="dxa"/>
          </w:tcPr>
          <w:p w14:paraId="2EE93DBC" w14:textId="225E5111" w:rsidR="00AC47CD" w:rsidRPr="00D21CB7" w:rsidRDefault="00B90FC2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0" w:type="dxa"/>
          </w:tcPr>
          <w:p w14:paraId="44F2264B" w14:textId="284C3F52" w:rsidR="00AC47CD" w:rsidRPr="00D21CB7" w:rsidRDefault="00B90FC2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8B3F2A6" w14:textId="1025F3AD" w:rsidR="00AC47CD" w:rsidRPr="00D21CB7" w:rsidRDefault="00B90FC2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4A709741" w14:textId="5AF7B9B5" w:rsidR="00AC47CD" w:rsidRPr="00D21CB7" w:rsidRDefault="000623BE" w:rsidP="00F32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C67875B" w14:textId="6C9C430C" w:rsidR="00AC47CD" w:rsidRPr="00D21CB7" w:rsidRDefault="000623BE" w:rsidP="00F32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C47CD" w:rsidRPr="00D21CB7" w14:paraId="1C0008EC" w14:textId="77777777" w:rsidTr="007D057E">
        <w:tc>
          <w:tcPr>
            <w:tcW w:w="1980" w:type="dxa"/>
          </w:tcPr>
          <w:p w14:paraId="2F781DB5" w14:textId="6CEA395F" w:rsidR="00AC47CD" w:rsidRPr="00D21CB7" w:rsidRDefault="00AC47CD" w:rsidP="00AC4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Zdarzenie losowe</w:t>
            </w:r>
          </w:p>
        </w:tc>
        <w:tc>
          <w:tcPr>
            <w:tcW w:w="992" w:type="dxa"/>
          </w:tcPr>
          <w:p w14:paraId="2E187AA7" w14:textId="1758C142" w:rsidR="00AC47CD" w:rsidRPr="00D21CB7" w:rsidRDefault="00B90FC2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14:paraId="7C262099" w14:textId="42FAD0C6" w:rsidR="00AC47CD" w:rsidRPr="00D21CB7" w:rsidRDefault="00B90FC2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14:paraId="5DBD75CE" w14:textId="1B01E0E2" w:rsidR="00AC47CD" w:rsidRPr="00D21CB7" w:rsidRDefault="00B90FC2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85D5327" w14:textId="321CF7F3" w:rsidR="00AC47CD" w:rsidRPr="00D21CB7" w:rsidRDefault="00B90FC2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F4BC78D" w14:textId="47789C8E" w:rsidR="00AC47CD" w:rsidRPr="00D21CB7" w:rsidRDefault="00F32DB5" w:rsidP="00F32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F5C6EE6" w14:textId="77777777" w:rsidR="00AC47CD" w:rsidRDefault="00F32DB5" w:rsidP="00F32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14:paraId="59333188" w14:textId="3B9C1EF5" w:rsidR="007D057E" w:rsidRPr="00D21CB7" w:rsidRDefault="007D057E" w:rsidP="00F32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47CD" w:rsidRPr="00D21CB7" w14:paraId="38FC97F4" w14:textId="77777777" w:rsidTr="007D057E">
        <w:tc>
          <w:tcPr>
            <w:tcW w:w="1980" w:type="dxa"/>
          </w:tcPr>
          <w:p w14:paraId="5799B5A7" w14:textId="7BAFE6B8" w:rsidR="00AC47CD" w:rsidRPr="00D21CB7" w:rsidRDefault="00AC47CD" w:rsidP="00AC4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Sytuacja kryzysowa</w:t>
            </w:r>
          </w:p>
        </w:tc>
        <w:tc>
          <w:tcPr>
            <w:tcW w:w="992" w:type="dxa"/>
          </w:tcPr>
          <w:p w14:paraId="3EDAB5E3" w14:textId="3E6A3A9F" w:rsidR="00AC47CD" w:rsidRPr="00D21CB7" w:rsidRDefault="00B90FC2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22" w:type="dxa"/>
          </w:tcPr>
          <w:p w14:paraId="6780A6B8" w14:textId="1F9A4EE2" w:rsidR="00AC47CD" w:rsidRPr="00D21CB7" w:rsidRDefault="00B90FC2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130" w:type="dxa"/>
          </w:tcPr>
          <w:p w14:paraId="4D88D834" w14:textId="4BB5A6C8" w:rsidR="00AC47CD" w:rsidRPr="00D21CB7" w:rsidRDefault="00B90FC2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15DB2A4B" w14:textId="3F0F96E4" w:rsidR="00AC47CD" w:rsidRPr="00D21CB7" w:rsidRDefault="00B90FC2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14:paraId="13F24C33" w14:textId="12B53261" w:rsidR="00AC47CD" w:rsidRPr="00D21CB7" w:rsidRDefault="00F32DB5" w:rsidP="00F32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516208E8" w14:textId="43514A15" w:rsidR="00AC47CD" w:rsidRPr="00D21CB7" w:rsidRDefault="00F32DB5" w:rsidP="00F32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F32DB5" w:rsidRPr="00D21CB7" w14:paraId="21DE362A" w14:textId="77777777" w:rsidTr="007D057E">
        <w:tc>
          <w:tcPr>
            <w:tcW w:w="1980" w:type="dxa"/>
          </w:tcPr>
          <w:p w14:paraId="1318EBA4" w14:textId="0C4F16DB" w:rsidR="00F32DB5" w:rsidRPr="00D21CB7" w:rsidRDefault="00F32DB5" w:rsidP="00AC4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Klęska żywiołowa</w:t>
            </w:r>
          </w:p>
        </w:tc>
        <w:tc>
          <w:tcPr>
            <w:tcW w:w="992" w:type="dxa"/>
          </w:tcPr>
          <w:p w14:paraId="3E14B0FE" w14:textId="7DD0FF07" w:rsidR="00F32DB5" w:rsidRPr="00D21CB7" w:rsidRDefault="00B90FC2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14:paraId="3AD6E5E0" w14:textId="55D4A1F5" w:rsidR="00F32DB5" w:rsidRPr="00D21CB7" w:rsidRDefault="00B90FC2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14:paraId="613DA7E7" w14:textId="541C8211" w:rsidR="00F32DB5" w:rsidRPr="00D21CB7" w:rsidRDefault="00B90FC2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55F277B" w14:textId="64B6ACD3" w:rsidR="00F32DB5" w:rsidRPr="00D21CB7" w:rsidRDefault="00B90FC2" w:rsidP="000623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E7A55FF" w14:textId="35D0C93E" w:rsidR="00F32DB5" w:rsidRPr="00D21CB7" w:rsidRDefault="00F32DB5" w:rsidP="00F32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14:paraId="3642204F" w14:textId="14C5A982" w:rsidR="00F32DB5" w:rsidRPr="00D21CB7" w:rsidRDefault="00F32DB5" w:rsidP="00F32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</w:tbl>
    <w:p w14:paraId="6859EAA5" w14:textId="114944A8" w:rsidR="003A5584" w:rsidRPr="00D21CB7" w:rsidRDefault="00C91C46" w:rsidP="00F34EE4">
      <w:pPr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D21C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4EE4" w:rsidRPr="00D21C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41C8" w:rsidRPr="00D21CB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Źródło: Sprawozdanie </w:t>
      </w:r>
      <w:proofErr w:type="spellStart"/>
      <w:r w:rsidR="00E541C8" w:rsidRPr="00D21CB7">
        <w:rPr>
          <w:rFonts w:ascii="Times New Roman" w:hAnsi="Times New Roman" w:cs="Times New Roman"/>
          <w:bCs/>
          <w:i/>
          <w:iCs/>
          <w:sz w:val="20"/>
          <w:szCs w:val="20"/>
        </w:rPr>
        <w:t>MRPiPS</w:t>
      </w:r>
      <w:proofErr w:type="spellEnd"/>
    </w:p>
    <w:p w14:paraId="718C500D" w14:textId="71192356" w:rsidR="00842010" w:rsidRPr="00D21CB7" w:rsidRDefault="00842010" w:rsidP="00CA207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CB7">
        <w:rPr>
          <w:rFonts w:ascii="Times New Roman" w:hAnsi="Times New Roman" w:cs="Times New Roman"/>
          <w:bCs/>
          <w:sz w:val="24"/>
          <w:szCs w:val="24"/>
        </w:rPr>
        <w:t xml:space="preserve">           Przedstawione dane wskazują, że najczęstszym powodem udzielania pomocy jest długotrwała choroba</w:t>
      </w:r>
      <w:r w:rsidR="000623BE" w:rsidRPr="00D21CB7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Pr="00D21CB7">
        <w:rPr>
          <w:rFonts w:ascii="Times New Roman" w:hAnsi="Times New Roman" w:cs="Times New Roman"/>
          <w:bCs/>
          <w:sz w:val="24"/>
          <w:szCs w:val="24"/>
        </w:rPr>
        <w:t>niepełnosprawność</w:t>
      </w:r>
      <w:r w:rsidR="000623BE" w:rsidRPr="00D21CB7">
        <w:rPr>
          <w:rFonts w:ascii="Times New Roman" w:hAnsi="Times New Roman" w:cs="Times New Roman"/>
          <w:bCs/>
          <w:sz w:val="24"/>
          <w:szCs w:val="24"/>
        </w:rPr>
        <w:t>. Po</w:t>
      </w:r>
      <w:r w:rsidR="004F0F08" w:rsidRPr="00D21CB7">
        <w:rPr>
          <w:rFonts w:ascii="Times New Roman" w:hAnsi="Times New Roman" w:cs="Times New Roman"/>
          <w:bCs/>
          <w:sz w:val="24"/>
          <w:szCs w:val="24"/>
        </w:rPr>
        <w:t xml:space="preserve">moc jest też udzielana z </w:t>
      </w:r>
      <w:r w:rsidR="000623BE" w:rsidRPr="00D21CB7">
        <w:rPr>
          <w:rFonts w:ascii="Times New Roman" w:hAnsi="Times New Roman" w:cs="Times New Roman"/>
          <w:bCs/>
          <w:sz w:val="24"/>
          <w:szCs w:val="24"/>
        </w:rPr>
        <w:t>ubóstw</w:t>
      </w:r>
      <w:r w:rsidR="004F0F08" w:rsidRPr="00D21CB7">
        <w:rPr>
          <w:rFonts w:ascii="Times New Roman" w:hAnsi="Times New Roman" w:cs="Times New Roman"/>
          <w:bCs/>
          <w:sz w:val="24"/>
          <w:szCs w:val="24"/>
        </w:rPr>
        <w:t>a</w:t>
      </w:r>
      <w:r w:rsidR="000623BE" w:rsidRPr="00D21CB7">
        <w:rPr>
          <w:rFonts w:ascii="Times New Roman" w:hAnsi="Times New Roman" w:cs="Times New Roman"/>
          <w:bCs/>
          <w:sz w:val="24"/>
          <w:szCs w:val="24"/>
        </w:rPr>
        <w:t>, bezroboci</w:t>
      </w:r>
      <w:r w:rsidR="004F0F08" w:rsidRPr="00D21CB7">
        <w:rPr>
          <w:rFonts w:ascii="Times New Roman" w:hAnsi="Times New Roman" w:cs="Times New Roman"/>
          <w:bCs/>
          <w:sz w:val="24"/>
          <w:szCs w:val="24"/>
        </w:rPr>
        <w:t>a czy</w:t>
      </w:r>
      <w:r w:rsidR="000623BE" w:rsidRPr="00D21CB7">
        <w:rPr>
          <w:rFonts w:ascii="Times New Roman" w:hAnsi="Times New Roman" w:cs="Times New Roman"/>
          <w:bCs/>
          <w:sz w:val="24"/>
          <w:szCs w:val="24"/>
        </w:rPr>
        <w:t xml:space="preserve"> bezradnoś</w:t>
      </w:r>
      <w:r w:rsidR="004F0F08" w:rsidRPr="00D21CB7">
        <w:rPr>
          <w:rFonts w:ascii="Times New Roman" w:hAnsi="Times New Roman" w:cs="Times New Roman"/>
          <w:bCs/>
          <w:sz w:val="24"/>
          <w:szCs w:val="24"/>
        </w:rPr>
        <w:t>ci</w:t>
      </w:r>
      <w:r w:rsidR="000623BE" w:rsidRPr="00D21CB7">
        <w:rPr>
          <w:rFonts w:ascii="Times New Roman" w:hAnsi="Times New Roman" w:cs="Times New Roman"/>
          <w:bCs/>
          <w:sz w:val="24"/>
          <w:szCs w:val="24"/>
        </w:rPr>
        <w:t xml:space="preserve"> w sprawach opiekuńczo-wychowawczych. </w:t>
      </w:r>
      <w:r w:rsidRPr="00D21CB7">
        <w:rPr>
          <w:rFonts w:ascii="Times New Roman" w:hAnsi="Times New Roman" w:cs="Times New Roman"/>
          <w:bCs/>
          <w:sz w:val="24"/>
          <w:szCs w:val="24"/>
        </w:rPr>
        <w:t xml:space="preserve">W/w dysfunkcje często prowadzą do powstania problemu bezradności w sprawach opiekuńczo-wychowawczych i prowadzenia gospodarstwa domowego. Praca z tymi rodzinami  nie zawsze przynosi efekty, które często zależą to od tego jak współpracują rodziny i czy chcą w swoich rodzinach coś zmienić. Podjęte działania nie zawsze prowadzą  do odzyskania przez te rodziny zdolności do prawidłowego wypełnia funkcji opiekuńczo-wychowawczych. Część rodzin, w których występują problemy opiekuńczo-wychowawcze objęta  jest nadzorem kuratorów. W 2019r. z terenu naszej gminy takim nadzorem objętych było </w:t>
      </w:r>
      <w:r w:rsidRPr="00D21C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7D7F41" w:rsidRPr="00D21C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D21CB7">
        <w:rPr>
          <w:rFonts w:ascii="Times New Roman" w:hAnsi="Times New Roman" w:cs="Times New Roman"/>
          <w:bCs/>
          <w:sz w:val="24"/>
          <w:szCs w:val="24"/>
        </w:rPr>
        <w:t xml:space="preserve"> rodzin.</w:t>
      </w:r>
    </w:p>
    <w:p w14:paraId="2EE7E4F4" w14:textId="00329703" w:rsidR="00842010" w:rsidRPr="00D21CB7" w:rsidRDefault="000C798F" w:rsidP="00CA207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842010" w:rsidRPr="00D21CB7">
        <w:rPr>
          <w:rFonts w:ascii="Times New Roman" w:hAnsi="Times New Roman" w:cs="Times New Roman"/>
          <w:bCs/>
          <w:sz w:val="24"/>
          <w:szCs w:val="24"/>
        </w:rPr>
        <w:t>Rodzinom przeżywającym trudności w wypełnianiu funkcji opiekuńczo-wychowawczych przydzielany jest asystent rodziny</w:t>
      </w:r>
      <w:r w:rsidR="00CA2075" w:rsidRPr="00D21CB7">
        <w:rPr>
          <w:rFonts w:ascii="Times New Roman" w:hAnsi="Times New Roman" w:cs="Times New Roman"/>
          <w:bCs/>
          <w:sz w:val="24"/>
          <w:szCs w:val="24"/>
        </w:rPr>
        <w:t>, który jest zatrudniony w Ośrodku Pomocy Społecznej.</w:t>
      </w:r>
      <w:r w:rsidR="00842010" w:rsidRPr="00D21C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075" w:rsidRPr="00D21CB7">
        <w:rPr>
          <w:rFonts w:ascii="Times New Roman" w:hAnsi="Times New Roman" w:cs="Times New Roman"/>
          <w:bCs/>
          <w:sz w:val="24"/>
          <w:szCs w:val="24"/>
        </w:rPr>
        <w:t>W</w:t>
      </w:r>
      <w:r w:rsidR="00842010" w:rsidRPr="00D21CB7">
        <w:rPr>
          <w:rFonts w:ascii="Times New Roman" w:hAnsi="Times New Roman" w:cs="Times New Roman"/>
          <w:bCs/>
          <w:sz w:val="24"/>
          <w:szCs w:val="24"/>
        </w:rPr>
        <w:t xml:space="preserve">sparciem </w:t>
      </w:r>
      <w:r w:rsidR="00CA2075" w:rsidRPr="00D21CB7">
        <w:rPr>
          <w:rFonts w:ascii="Times New Roman" w:hAnsi="Times New Roman" w:cs="Times New Roman"/>
          <w:bCs/>
          <w:sz w:val="24"/>
          <w:szCs w:val="24"/>
        </w:rPr>
        <w:t xml:space="preserve">asystenta </w:t>
      </w:r>
      <w:r w:rsidR="00842010" w:rsidRPr="00D21CB7">
        <w:rPr>
          <w:rFonts w:ascii="Times New Roman" w:hAnsi="Times New Roman" w:cs="Times New Roman"/>
          <w:bCs/>
          <w:sz w:val="24"/>
          <w:szCs w:val="24"/>
        </w:rPr>
        <w:t>w pierwszej kolejności obejmowane są rodziny z największymi trudnościami, zagrożone umieszczeniem dzieci w pieczy zastępczej. Łączna liczba rodzin objętych wsparciem asystenta w latach 201</w:t>
      </w:r>
      <w:r w:rsidR="00CA2075" w:rsidRPr="00D21CB7">
        <w:rPr>
          <w:rFonts w:ascii="Times New Roman" w:hAnsi="Times New Roman" w:cs="Times New Roman"/>
          <w:bCs/>
          <w:sz w:val="24"/>
          <w:szCs w:val="24"/>
        </w:rPr>
        <w:t>7</w:t>
      </w:r>
      <w:r w:rsidR="00842010" w:rsidRPr="00D21CB7">
        <w:rPr>
          <w:rFonts w:ascii="Times New Roman" w:hAnsi="Times New Roman" w:cs="Times New Roman"/>
          <w:bCs/>
          <w:sz w:val="24"/>
          <w:szCs w:val="24"/>
        </w:rPr>
        <w:t>-201</w:t>
      </w:r>
      <w:r w:rsidR="00CA2075" w:rsidRPr="00D21CB7">
        <w:rPr>
          <w:rFonts w:ascii="Times New Roman" w:hAnsi="Times New Roman" w:cs="Times New Roman"/>
          <w:bCs/>
          <w:sz w:val="24"/>
          <w:szCs w:val="24"/>
        </w:rPr>
        <w:t>9</w:t>
      </w:r>
      <w:r w:rsidR="00842010" w:rsidRPr="00D21CB7">
        <w:rPr>
          <w:rFonts w:ascii="Times New Roman" w:hAnsi="Times New Roman" w:cs="Times New Roman"/>
          <w:bCs/>
          <w:sz w:val="24"/>
          <w:szCs w:val="24"/>
        </w:rPr>
        <w:t xml:space="preserve">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3397"/>
      </w:tblGrid>
      <w:tr w:rsidR="00115738" w:rsidRPr="00D21CB7" w14:paraId="63F2FC84" w14:textId="77777777" w:rsidTr="00115738">
        <w:tc>
          <w:tcPr>
            <w:tcW w:w="988" w:type="dxa"/>
          </w:tcPr>
          <w:p w14:paraId="51C564C6" w14:textId="77777777" w:rsidR="00115738" w:rsidRPr="00D21CB7" w:rsidRDefault="00115738" w:rsidP="001157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9C7655" w14:textId="5DEFC0D4" w:rsidR="00115738" w:rsidRPr="00D21CB7" w:rsidRDefault="00115738" w:rsidP="001157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4677" w:type="dxa"/>
          </w:tcPr>
          <w:p w14:paraId="54F3632F" w14:textId="77777777" w:rsidR="00115738" w:rsidRPr="00D21CB7" w:rsidRDefault="00115738" w:rsidP="001157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747C23" w14:textId="1CB7DF04" w:rsidR="00115738" w:rsidRPr="00D21CB7" w:rsidRDefault="00115738" w:rsidP="001157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/>
                <w:sz w:val="24"/>
                <w:szCs w:val="24"/>
              </w:rPr>
              <w:t>Liczba rodzin objętych wsparciem asystenta</w:t>
            </w:r>
          </w:p>
        </w:tc>
        <w:tc>
          <w:tcPr>
            <w:tcW w:w="3397" w:type="dxa"/>
          </w:tcPr>
          <w:p w14:paraId="282352A5" w14:textId="77777777" w:rsidR="00115738" w:rsidRPr="00D21CB7" w:rsidRDefault="00115738" w:rsidP="001157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B968A1" w14:textId="1830EDE6" w:rsidR="00115738" w:rsidRPr="00D21CB7" w:rsidRDefault="00115738" w:rsidP="001157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/>
                <w:sz w:val="24"/>
                <w:szCs w:val="24"/>
              </w:rPr>
              <w:t>Liczba dzieci w tych rodzinach</w:t>
            </w:r>
          </w:p>
          <w:p w14:paraId="2DCB1BB7" w14:textId="2687CC68" w:rsidR="00115738" w:rsidRPr="00D21CB7" w:rsidRDefault="00115738" w:rsidP="001157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738" w:rsidRPr="00D21CB7" w14:paraId="78ABFD3E" w14:textId="77777777" w:rsidTr="00115738">
        <w:tc>
          <w:tcPr>
            <w:tcW w:w="988" w:type="dxa"/>
          </w:tcPr>
          <w:p w14:paraId="7BCE4744" w14:textId="4D0297F4" w:rsidR="00115738" w:rsidRPr="00D21CB7" w:rsidRDefault="00115738" w:rsidP="00CA20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4677" w:type="dxa"/>
          </w:tcPr>
          <w:p w14:paraId="3390EA73" w14:textId="4CF45573" w:rsidR="00115738" w:rsidRPr="00D21CB7" w:rsidRDefault="00C21B2A" w:rsidP="00C21B2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97" w:type="dxa"/>
          </w:tcPr>
          <w:p w14:paraId="3AB8607F" w14:textId="77777777" w:rsidR="00115738" w:rsidRDefault="00C21B2A" w:rsidP="00C21B2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  <w:p w14:paraId="597F033C" w14:textId="1A90A937" w:rsidR="008F1AD3" w:rsidRPr="00D21CB7" w:rsidRDefault="008F1AD3" w:rsidP="00C21B2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5738" w:rsidRPr="00D21CB7" w14:paraId="40600D51" w14:textId="77777777" w:rsidTr="00115738">
        <w:tc>
          <w:tcPr>
            <w:tcW w:w="988" w:type="dxa"/>
          </w:tcPr>
          <w:p w14:paraId="25AC04DE" w14:textId="0749A94B" w:rsidR="00115738" w:rsidRPr="00D21CB7" w:rsidRDefault="00115738" w:rsidP="00CA20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4677" w:type="dxa"/>
          </w:tcPr>
          <w:p w14:paraId="534374D1" w14:textId="42800D70" w:rsidR="00115738" w:rsidRPr="00D21CB7" w:rsidRDefault="00C21B2A" w:rsidP="00C21B2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397" w:type="dxa"/>
          </w:tcPr>
          <w:p w14:paraId="0B8B3D17" w14:textId="77777777" w:rsidR="00115738" w:rsidRDefault="00C21B2A" w:rsidP="00C21B2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  <w:p w14:paraId="5DE54A4B" w14:textId="4E5AC6D8" w:rsidR="008F1AD3" w:rsidRPr="00D21CB7" w:rsidRDefault="008F1AD3" w:rsidP="00C21B2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5738" w:rsidRPr="00D21CB7" w14:paraId="4286C315" w14:textId="77777777" w:rsidTr="00115738">
        <w:tc>
          <w:tcPr>
            <w:tcW w:w="988" w:type="dxa"/>
          </w:tcPr>
          <w:p w14:paraId="593158AC" w14:textId="6B6502AC" w:rsidR="00115738" w:rsidRPr="00D21CB7" w:rsidRDefault="00115738" w:rsidP="00CA20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2019</w:t>
            </w:r>
          </w:p>
        </w:tc>
        <w:tc>
          <w:tcPr>
            <w:tcW w:w="4677" w:type="dxa"/>
          </w:tcPr>
          <w:p w14:paraId="5523ACDA" w14:textId="4C5987D5" w:rsidR="00115738" w:rsidRPr="00D21CB7" w:rsidRDefault="00115738" w:rsidP="001157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397" w:type="dxa"/>
          </w:tcPr>
          <w:p w14:paraId="34ECB2AA" w14:textId="77777777" w:rsidR="00115738" w:rsidRDefault="00115738" w:rsidP="001157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B7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  <w:p w14:paraId="54AB1663" w14:textId="77B34F0E" w:rsidR="008F1AD3" w:rsidRPr="00D21CB7" w:rsidRDefault="008F1AD3" w:rsidP="0011573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CBC5B70" w14:textId="6536702A" w:rsidR="00842010" w:rsidRPr="00D21CB7" w:rsidRDefault="00842010" w:rsidP="000B4B7A">
      <w:pPr>
        <w:rPr>
          <w:rFonts w:ascii="Times New Roman" w:hAnsi="Times New Roman" w:cs="Times New Roman"/>
          <w:bCs/>
          <w:i/>
          <w:sz w:val="20"/>
          <w:szCs w:val="20"/>
        </w:rPr>
      </w:pPr>
      <w:r w:rsidRPr="00D21CB7">
        <w:rPr>
          <w:rFonts w:ascii="Times New Roman" w:hAnsi="Times New Roman" w:cs="Times New Roman"/>
          <w:bCs/>
          <w:i/>
          <w:sz w:val="20"/>
          <w:szCs w:val="20"/>
        </w:rPr>
        <w:t>Źródło: OPS Wadowice Górne, opracowanie własne</w:t>
      </w:r>
    </w:p>
    <w:p w14:paraId="5496B686" w14:textId="77777777" w:rsidR="008F1AD3" w:rsidRDefault="00842010" w:rsidP="00CA207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500938385"/>
      <w:r w:rsidRPr="00D21CB7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14:paraId="34335E0B" w14:textId="13A65B4C" w:rsidR="00842010" w:rsidRPr="00D21CB7" w:rsidRDefault="008F1AD3" w:rsidP="00CA207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42010" w:rsidRPr="00D21CB7">
        <w:rPr>
          <w:rFonts w:ascii="Times New Roman" w:hAnsi="Times New Roman" w:cs="Times New Roman"/>
          <w:bCs/>
          <w:sz w:val="24"/>
          <w:szCs w:val="24"/>
        </w:rPr>
        <w:t xml:space="preserve"> W sytuacji kiedy podejmowane działania na rzecz rodziny z problemami opiekuńczo-wychowawczymi nie przynoszą rezultatu, decyzją sądu dzieci zostają umieszczane poza rodziną biologiczną w pieczy zastępczej. Piecza zastępcza  jest sprawowana w formie rodzinnej (rodzina zastępcza, rodzinny dom dziecka)</w:t>
      </w:r>
      <w:r w:rsidR="00D21C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010" w:rsidRPr="00D21CB7">
        <w:rPr>
          <w:rFonts w:ascii="Times New Roman" w:hAnsi="Times New Roman" w:cs="Times New Roman"/>
          <w:bCs/>
          <w:sz w:val="24"/>
          <w:szCs w:val="24"/>
        </w:rPr>
        <w:t xml:space="preserve">i instytucjonalnej (placówki opiekuńczo-wychowawcze, regionalne placówki opiekuńczo-wychowawcze, interwencyjne ośrodki </w:t>
      </w:r>
      <w:proofErr w:type="spellStart"/>
      <w:r w:rsidR="00842010" w:rsidRPr="00D21CB7">
        <w:rPr>
          <w:rFonts w:ascii="Times New Roman" w:hAnsi="Times New Roman" w:cs="Times New Roman"/>
          <w:bCs/>
          <w:sz w:val="24"/>
          <w:szCs w:val="24"/>
        </w:rPr>
        <w:t>preadopcyjne</w:t>
      </w:r>
      <w:proofErr w:type="spellEnd"/>
      <w:r w:rsidR="00842010" w:rsidRPr="00D21CB7">
        <w:rPr>
          <w:rFonts w:ascii="Times New Roman" w:hAnsi="Times New Roman" w:cs="Times New Roman"/>
          <w:bCs/>
          <w:sz w:val="24"/>
          <w:szCs w:val="24"/>
        </w:rPr>
        <w:t xml:space="preserve">).                                                        </w:t>
      </w:r>
    </w:p>
    <w:p w14:paraId="31AB943A" w14:textId="3BEA1D72" w:rsidR="00842010" w:rsidRPr="00D21CB7" w:rsidRDefault="00842010" w:rsidP="0074314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CB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</w:t>
      </w:r>
      <w:r w:rsidR="00BA0955" w:rsidRPr="00D21CB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</w:t>
      </w:r>
      <w:r w:rsidRPr="00D21CB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</w:t>
      </w:r>
      <w:r w:rsidRPr="00D21CB7">
        <w:rPr>
          <w:rFonts w:ascii="Times New Roman" w:hAnsi="Times New Roman" w:cs="Times New Roman"/>
          <w:bCs/>
          <w:sz w:val="24"/>
          <w:szCs w:val="24"/>
        </w:rPr>
        <w:t>W 201</w:t>
      </w:r>
      <w:r w:rsidR="001069A9" w:rsidRPr="00D21CB7">
        <w:rPr>
          <w:rFonts w:ascii="Times New Roman" w:hAnsi="Times New Roman" w:cs="Times New Roman"/>
          <w:bCs/>
          <w:sz w:val="24"/>
          <w:szCs w:val="24"/>
        </w:rPr>
        <w:t>9</w:t>
      </w:r>
      <w:r w:rsidRPr="00D21CB7">
        <w:rPr>
          <w:rFonts w:ascii="Times New Roman" w:hAnsi="Times New Roman" w:cs="Times New Roman"/>
          <w:bCs/>
          <w:sz w:val="24"/>
          <w:szCs w:val="24"/>
        </w:rPr>
        <w:t xml:space="preserve">r. w rodzinach zastępczych </w:t>
      </w:r>
      <w:r w:rsidR="006F1C16" w:rsidRPr="00D21CB7">
        <w:rPr>
          <w:rFonts w:ascii="Times New Roman" w:hAnsi="Times New Roman" w:cs="Times New Roman"/>
          <w:bCs/>
          <w:sz w:val="24"/>
          <w:szCs w:val="24"/>
        </w:rPr>
        <w:t xml:space="preserve">z terenu gminy </w:t>
      </w:r>
      <w:r w:rsidRPr="00D21CB7">
        <w:rPr>
          <w:rFonts w:ascii="Times New Roman" w:hAnsi="Times New Roman" w:cs="Times New Roman"/>
          <w:bCs/>
          <w:sz w:val="24"/>
          <w:szCs w:val="24"/>
        </w:rPr>
        <w:t xml:space="preserve">przebywało </w:t>
      </w:r>
      <w:r w:rsidR="006F1C16" w:rsidRPr="00D21CB7">
        <w:rPr>
          <w:rFonts w:ascii="Times New Roman" w:hAnsi="Times New Roman" w:cs="Times New Roman"/>
          <w:b/>
          <w:sz w:val="24"/>
          <w:szCs w:val="24"/>
        </w:rPr>
        <w:t>3</w:t>
      </w:r>
      <w:r w:rsidRPr="00D21CB7">
        <w:rPr>
          <w:rFonts w:ascii="Times New Roman" w:hAnsi="Times New Roman" w:cs="Times New Roman"/>
          <w:b/>
          <w:sz w:val="24"/>
          <w:szCs w:val="24"/>
        </w:rPr>
        <w:t xml:space="preserve"> dzieci</w:t>
      </w:r>
      <w:r w:rsidR="006F1C16" w:rsidRPr="00D21CB7">
        <w:rPr>
          <w:rFonts w:ascii="Times New Roman" w:hAnsi="Times New Roman" w:cs="Times New Roman"/>
          <w:b/>
          <w:sz w:val="24"/>
          <w:szCs w:val="24"/>
        </w:rPr>
        <w:t>;</w:t>
      </w:r>
      <w:r w:rsidR="006F1C16" w:rsidRPr="00D21CB7">
        <w:rPr>
          <w:rFonts w:ascii="Times New Roman" w:hAnsi="Times New Roman" w:cs="Times New Roman"/>
          <w:bCs/>
          <w:sz w:val="24"/>
          <w:szCs w:val="24"/>
        </w:rPr>
        <w:t xml:space="preserve"> 2 w rodzinie zastępczej zawodowej i 1 w rodzinie </w:t>
      </w:r>
      <w:r w:rsidRPr="00D21C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1C16" w:rsidRPr="00D21CB7">
        <w:rPr>
          <w:rFonts w:ascii="Times New Roman" w:hAnsi="Times New Roman" w:cs="Times New Roman"/>
          <w:bCs/>
          <w:sz w:val="24"/>
          <w:szCs w:val="24"/>
        </w:rPr>
        <w:t>zastępczej spokrewnionej.</w:t>
      </w:r>
      <w:r w:rsidR="0074314A" w:rsidRPr="00D21CB7">
        <w:rPr>
          <w:rFonts w:ascii="Times New Roman" w:hAnsi="Times New Roman" w:cs="Times New Roman"/>
          <w:bCs/>
          <w:sz w:val="24"/>
          <w:szCs w:val="24"/>
        </w:rPr>
        <w:t xml:space="preserve"> W 2020r. nadal 3 dzieci  przebywa w rodzinach zastępczych. 1 dziecko trafiło do Młodzieżow</w:t>
      </w:r>
      <w:r w:rsidR="00BA0955" w:rsidRPr="00D21CB7">
        <w:rPr>
          <w:rFonts w:ascii="Times New Roman" w:hAnsi="Times New Roman" w:cs="Times New Roman"/>
          <w:bCs/>
          <w:sz w:val="24"/>
          <w:szCs w:val="24"/>
        </w:rPr>
        <w:t>ego</w:t>
      </w:r>
      <w:r w:rsidR="0074314A" w:rsidRPr="00D21CB7">
        <w:rPr>
          <w:rFonts w:ascii="Times New Roman" w:hAnsi="Times New Roman" w:cs="Times New Roman"/>
          <w:bCs/>
          <w:sz w:val="24"/>
          <w:szCs w:val="24"/>
        </w:rPr>
        <w:t xml:space="preserve"> Ośrodk</w:t>
      </w:r>
      <w:r w:rsidR="00BA0955" w:rsidRPr="00D21CB7">
        <w:rPr>
          <w:rFonts w:ascii="Times New Roman" w:hAnsi="Times New Roman" w:cs="Times New Roman"/>
          <w:bCs/>
          <w:sz w:val="24"/>
          <w:szCs w:val="24"/>
        </w:rPr>
        <w:t>a</w:t>
      </w:r>
      <w:r w:rsidR="0074314A" w:rsidRPr="00D21CB7">
        <w:rPr>
          <w:rFonts w:ascii="Times New Roman" w:hAnsi="Times New Roman" w:cs="Times New Roman"/>
          <w:bCs/>
          <w:sz w:val="24"/>
          <w:szCs w:val="24"/>
        </w:rPr>
        <w:t xml:space="preserve"> Wychowawcz</w:t>
      </w:r>
      <w:r w:rsidR="00BA0955" w:rsidRPr="00D21CB7">
        <w:rPr>
          <w:rFonts w:ascii="Times New Roman" w:hAnsi="Times New Roman" w:cs="Times New Roman"/>
          <w:bCs/>
          <w:sz w:val="24"/>
          <w:szCs w:val="24"/>
        </w:rPr>
        <w:t>ego.</w:t>
      </w:r>
    </w:p>
    <w:p w14:paraId="1E6252CF" w14:textId="22999A3A" w:rsidR="00842010" w:rsidRPr="00D21CB7" w:rsidRDefault="00842010" w:rsidP="001069A9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CB7">
        <w:rPr>
          <w:rFonts w:ascii="Times New Roman" w:hAnsi="Times New Roman" w:cs="Times New Roman"/>
          <w:bCs/>
          <w:sz w:val="24"/>
          <w:szCs w:val="24"/>
        </w:rPr>
        <w:t xml:space="preserve">         W przypadku umieszczenia dziecka w rodzinie zastępczej, albo rodzinnym domu dziecka gmina zobowiązana jest do ponoszenia wydatków na jego opiekę i wychowanie. </w:t>
      </w:r>
    </w:p>
    <w:p w14:paraId="3D0F8B98" w14:textId="13045B99" w:rsidR="00842010" w:rsidRDefault="00842010" w:rsidP="001069A9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21C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W 201</w:t>
      </w:r>
      <w:r w:rsidR="001069A9" w:rsidRPr="00D21C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Pr="00D21C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r. gmina poniosła koszty w wysokości </w:t>
      </w:r>
      <w:r w:rsidR="0074314A" w:rsidRPr="00D21CB7">
        <w:rPr>
          <w:rFonts w:ascii="Times New Roman" w:hAnsi="Times New Roman" w:cs="Times New Roman"/>
          <w:b/>
          <w:bCs/>
          <w:sz w:val="24"/>
          <w:szCs w:val="24"/>
        </w:rPr>
        <w:t>17 418,</w:t>
      </w:r>
      <w:r w:rsidR="00C21B2A" w:rsidRPr="00D21CB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4314A" w:rsidRPr="00D21CB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21CB7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Pr="00D21C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C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 tytułu poniesionych wydatków na opiekę i wychowanie dzieci przebywających w rodzinie zastępczej.</w:t>
      </w:r>
    </w:p>
    <w:p w14:paraId="293AB262" w14:textId="77777777" w:rsidR="008F1AD3" w:rsidRPr="00D21CB7" w:rsidRDefault="008F1AD3" w:rsidP="001069A9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86B0922" w14:textId="24EE2862" w:rsidR="00842010" w:rsidRDefault="00842010" w:rsidP="00CA353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500938463"/>
      <w:bookmarkEnd w:id="1"/>
      <w:r w:rsidRPr="00D21CB7">
        <w:rPr>
          <w:rFonts w:ascii="Times New Roman" w:hAnsi="Times New Roman" w:cs="Times New Roman"/>
          <w:bCs/>
          <w:sz w:val="24"/>
          <w:szCs w:val="24"/>
        </w:rPr>
        <w:t xml:space="preserve">          Rodziny znajdujące się w trudnej sytuacji korzystają z systemowej i kompleksowej pomocy, ukierunkowanej na wspieranie w zagrożeniach, profilaktykę</w:t>
      </w:r>
      <w:r w:rsidR="00CA353B" w:rsidRPr="00D21C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CB7">
        <w:rPr>
          <w:rFonts w:ascii="Times New Roman" w:hAnsi="Times New Roman" w:cs="Times New Roman"/>
          <w:bCs/>
          <w:sz w:val="24"/>
          <w:szCs w:val="24"/>
        </w:rPr>
        <w:t>i poradnictwo. Rodziny objęte są też pomocą w postaci pracy socjalnej, która ma na celu wzmacnianie lub odzyskanie zdolności do prawidłowego funkcjonowania w społeczeństwie.</w:t>
      </w:r>
      <w:r w:rsidR="00061BF2" w:rsidRPr="00D21CB7">
        <w:rPr>
          <w:rFonts w:ascii="Times New Roman" w:hAnsi="Times New Roman" w:cs="Times New Roman"/>
          <w:bCs/>
          <w:sz w:val="24"/>
          <w:szCs w:val="24"/>
        </w:rPr>
        <w:t xml:space="preserve"> W 2019r. </w:t>
      </w:r>
      <w:r w:rsidR="00C41594" w:rsidRPr="00D21CB7">
        <w:rPr>
          <w:rFonts w:ascii="Times New Roman" w:hAnsi="Times New Roman" w:cs="Times New Roman"/>
          <w:bCs/>
          <w:sz w:val="24"/>
          <w:szCs w:val="24"/>
        </w:rPr>
        <w:t xml:space="preserve">ogółem </w:t>
      </w:r>
      <w:r w:rsidR="00061BF2" w:rsidRPr="00D21CB7">
        <w:rPr>
          <w:rFonts w:ascii="Times New Roman" w:hAnsi="Times New Roman" w:cs="Times New Roman"/>
          <w:bCs/>
          <w:sz w:val="24"/>
          <w:szCs w:val="24"/>
        </w:rPr>
        <w:t xml:space="preserve">z pracy socjalnej skorzystało </w:t>
      </w:r>
      <w:r w:rsidR="00C41594" w:rsidRPr="00D21CB7">
        <w:rPr>
          <w:rFonts w:ascii="Times New Roman" w:hAnsi="Times New Roman" w:cs="Times New Roman"/>
          <w:bCs/>
          <w:sz w:val="24"/>
          <w:szCs w:val="24"/>
        </w:rPr>
        <w:t xml:space="preserve">285 rodzin, </w:t>
      </w:r>
      <w:r w:rsidR="004F0F08" w:rsidRPr="00D21CB7">
        <w:rPr>
          <w:rFonts w:ascii="Times New Roman" w:hAnsi="Times New Roman" w:cs="Times New Roman"/>
          <w:bCs/>
          <w:sz w:val="24"/>
          <w:szCs w:val="24"/>
        </w:rPr>
        <w:t>z czego</w:t>
      </w:r>
      <w:r w:rsidR="00C41594" w:rsidRPr="00D21CB7">
        <w:rPr>
          <w:rFonts w:ascii="Times New Roman" w:hAnsi="Times New Roman" w:cs="Times New Roman"/>
          <w:bCs/>
          <w:sz w:val="24"/>
          <w:szCs w:val="24"/>
        </w:rPr>
        <w:t xml:space="preserve"> wyłącznie z pracy socjalnej 118 rodzin.</w:t>
      </w:r>
    </w:p>
    <w:p w14:paraId="5F9010FD" w14:textId="77777777" w:rsidR="008F1AD3" w:rsidRPr="00D21CB7" w:rsidRDefault="008F1AD3" w:rsidP="00CA353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4A18B1" w14:textId="59F6F997" w:rsidR="00842010" w:rsidRPr="00951231" w:rsidRDefault="00842010" w:rsidP="00CA353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CB7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D21CB7">
        <w:rPr>
          <w:rFonts w:ascii="Times New Roman" w:hAnsi="Times New Roman" w:cs="Times New Roman"/>
          <w:bCs/>
          <w:sz w:val="24"/>
          <w:szCs w:val="24"/>
        </w:rPr>
        <w:t>W celu wspierania rodziny przeżywającej trudności rodzina może zostać objęta pomocą rodziny wspierającej.</w:t>
      </w:r>
      <w:r w:rsidR="009833A5" w:rsidRPr="00D21C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5440" w:rsidRPr="00951231">
        <w:rPr>
          <w:rFonts w:ascii="Times New Roman" w:hAnsi="Times New Roman" w:cs="Times New Roman"/>
          <w:bCs/>
          <w:sz w:val="24"/>
          <w:szCs w:val="24"/>
        </w:rPr>
        <w:t>Do tej pory na</w:t>
      </w:r>
      <w:r w:rsidR="009833A5" w:rsidRPr="00951231">
        <w:rPr>
          <w:rFonts w:ascii="Times New Roman" w:hAnsi="Times New Roman" w:cs="Times New Roman"/>
          <w:bCs/>
          <w:sz w:val="24"/>
          <w:szCs w:val="24"/>
        </w:rPr>
        <w:t xml:space="preserve"> terenie gminy </w:t>
      </w:r>
      <w:r w:rsidR="00BA0955" w:rsidRPr="00951231">
        <w:rPr>
          <w:rFonts w:ascii="Times New Roman" w:hAnsi="Times New Roman" w:cs="Times New Roman"/>
          <w:bCs/>
          <w:sz w:val="24"/>
          <w:szCs w:val="24"/>
        </w:rPr>
        <w:t xml:space="preserve">nie było konieczności objęcia </w:t>
      </w:r>
      <w:r w:rsidR="009833A5" w:rsidRPr="00951231">
        <w:rPr>
          <w:rFonts w:ascii="Times New Roman" w:hAnsi="Times New Roman" w:cs="Times New Roman"/>
          <w:bCs/>
          <w:sz w:val="24"/>
          <w:szCs w:val="24"/>
        </w:rPr>
        <w:t>rodzin pomocą rodziny wspierającej.</w:t>
      </w:r>
    </w:p>
    <w:p w14:paraId="72D1F6BC" w14:textId="77777777" w:rsidR="008F1AD3" w:rsidRPr="00951231" w:rsidRDefault="008F1AD3" w:rsidP="00CA353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A2391B" w14:textId="3FE35316" w:rsidR="00842010" w:rsidRDefault="00842010" w:rsidP="00CA353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CB7">
        <w:rPr>
          <w:rFonts w:ascii="Times New Roman" w:hAnsi="Times New Roman" w:cs="Times New Roman"/>
          <w:bCs/>
          <w:sz w:val="24"/>
          <w:szCs w:val="24"/>
        </w:rPr>
        <w:t xml:space="preserve">    </w:t>
      </w:r>
      <w:bookmarkEnd w:id="2"/>
      <w:r w:rsidRPr="00D21CB7">
        <w:rPr>
          <w:rFonts w:ascii="Times New Roman" w:hAnsi="Times New Roman" w:cs="Times New Roman"/>
          <w:bCs/>
          <w:sz w:val="24"/>
          <w:szCs w:val="24"/>
        </w:rPr>
        <w:t xml:space="preserve">     Rodziny borykające się z problemami uzależnień, rodziny z dziećmi, które sprawiają problemy wychowawcze, rodziny  w sytuacjach kryzysowych mogą skorzystać z pomocy psychologa zatrudnionego przez Gminny Ośrodek Pomocy Społecznej w Wadowicach Górnych. </w:t>
      </w:r>
      <w:r w:rsidRPr="006B3319">
        <w:rPr>
          <w:rFonts w:ascii="Times New Roman" w:hAnsi="Times New Roman" w:cs="Times New Roman"/>
          <w:bCs/>
          <w:sz w:val="24"/>
          <w:szCs w:val="24"/>
        </w:rPr>
        <w:t>W 201</w:t>
      </w:r>
      <w:r w:rsidR="00CA353B" w:rsidRPr="006B3319">
        <w:rPr>
          <w:rFonts w:ascii="Times New Roman" w:hAnsi="Times New Roman" w:cs="Times New Roman"/>
          <w:bCs/>
          <w:sz w:val="24"/>
          <w:szCs w:val="24"/>
        </w:rPr>
        <w:t>9</w:t>
      </w:r>
      <w:r w:rsidRPr="006B3319">
        <w:rPr>
          <w:rFonts w:ascii="Times New Roman" w:hAnsi="Times New Roman" w:cs="Times New Roman"/>
          <w:bCs/>
          <w:sz w:val="24"/>
          <w:szCs w:val="24"/>
        </w:rPr>
        <w:t xml:space="preserve">r. z poradnictwa psychologicznego skorzystało 41 rodzin. Ponadto </w:t>
      </w:r>
      <w:r w:rsidR="00D21CB7" w:rsidRPr="006B3319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CA353B" w:rsidRPr="006B3319">
        <w:rPr>
          <w:rFonts w:ascii="Times New Roman" w:hAnsi="Times New Roman" w:cs="Times New Roman"/>
          <w:bCs/>
          <w:sz w:val="24"/>
          <w:szCs w:val="24"/>
        </w:rPr>
        <w:t xml:space="preserve">w 2 szkołach na terenie gminy uczniowie mogą skorzystać z pomocy pedagoga </w:t>
      </w:r>
      <w:r w:rsidRPr="006B3319">
        <w:rPr>
          <w:rFonts w:ascii="Times New Roman" w:hAnsi="Times New Roman" w:cs="Times New Roman"/>
          <w:bCs/>
          <w:sz w:val="24"/>
          <w:szCs w:val="24"/>
        </w:rPr>
        <w:t>szkoln</w:t>
      </w:r>
      <w:r w:rsidR="00CA353B" w:rsidRPr="006B3319">
        <w:rPr>
          <w:rFonts w:ascii="Times New Roman" w:hAnsi="Times New Roman" w:cs="Times New Roman"/>
          <w:bCs/>
          <w:sz w:val="24"/>
          <w:szCs w:val="24"/>
        </w:rPr>
        <w:t>ego</w:t>
      </w:r>
      <w:r w:rsidR="006B3319" w:rsidRPr="006B3319">
        <w:rPr>
          <w:rFonts w:ascii="Times New Roman" w:hAnsi="Times New Roman" w:cs="Times New Roman"/>
          <w:bCs/>
          <w:sz w:val="24"/>
          <w:szCs w:val="24"/>
        </w:rPr>
        <w:t>,                 w 1 szkole z pomocy psychologicznej, a w 6 szkołach z pomocy logopedycznej</w:t>
      </w:r>
      <w:r w:rsidRPr="006B331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EF73814" w14:textId="77777777" w:rsidR="008F1AD3" w:rsidRPr="006B3319" w:rsidRDefault="008F1AD3" w:rsidP="00CA353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75B5D9" w14:textId="756C2B4E" w:rsidR="00842010" w:rsidRDefault="00842010" w:rsidP="0084201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CB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W Urzędzie Gminy funkcjonuje Punkt </w:t>
      </w:r>
      <w:r w:rsidR="000B4B7A" w:rsidRPr="00D21CB7">
        <w:rPr>
          <w:rFonts w:ascii="Times New Roman" w:hAnsi="Times New Roman" w:cs="Times New Roman"/>
          <w:bCs/>
          <w:sz w:val="24"/>
          <w:szCs w:val="24"/>
        </w:rPr>
        <w:t>Nieodpłatnej</w:t>
      </w:r>
      <w:r w:rsidRPr="00D21CB7">
        <w:rPr>
          <w:rFonts w:ascii="Times New Roman" w:hAnsi="Times New Roman" w:cs="Times New Roman"/>
          <w:bCs/>
          <w:sz w:val="24"/>
          <w:szCs w:val="24"/>
        </w:rPr>
        <w:t xml:space="preserve"> Pomocy Prawnej</w:t>
      </w:r>
      <w:r w:rsidR="00A769B9" w:rsidRPr="00D21CB7">
        <w:rPr>
          <w:rFonts w:ascii="Times New Roman" w:hAnsi="Times New Roman" w:cs="Times New Roman"/>
          <w:bCs/>
          <w:sz w:val="24"/>
          <w:szCs w:val="24"/>
        </w:rPr>
        <w:t>,</w:t>
      </w:r>
      <w:r w:rsidRPr="00D21CB7">
        <w:rPr>
          <w:rFonts w:ascii="Times New Roman" w:hAnsi="Times New Roman" w:cs="Times New Roman"/>
          <w:bCs/>
          <w:sz w:val="24"/>
          <w:szCs w:val="24"/>
        </w:rPr>
        <w:t xml:space="preserve"> z którego korzystają mieszkańcy gminy.</w:t>
      </w:r>
    </w:p>
    <w:p w14:paraId="51C64F76" w14:textId="77777777" w:rsidR="008F1AD3" w:rsidRPr="00D21CB7" w:rsidRDefault="008F1AD3" w:rsidP="0084201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CE152F" w14:textId="40E14F97" w:rsidR="00842010" w:rsidRDefault="00842010" w:rsidP="008F1AD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CB7">
        <w:rPr>
          <w:rFonts w:ascii="Times New Roman" w:hAnsi="Times New Roman" w:cs="Times New Roman"/>
          <w:bCs/>
          <w:sz w:val="24"/>
          <w:szCs w:val="24"/>
        </w:rPr>
        <w:t xml:space="preserve">        Gminna Komisja Rozwiązywania Problemów Alkoholowych prowadzi działania związane z profilaktyką i rozwiązywaniem problemów alkoholowych rodzin na ternie gminy. W 201</w:t>
      </w:r>
      <w:r w:rsidR="00BA0955" w:rsidRPr="00D21CB7">
        <w:rPr>
          <w:rFonts w:ascii="Times New Roman" w:hAnsi="Times New Roman" w:cs="Times New Roman"/>
          <w:bCs/>
          <w:sz w:val="24"/>
          <w:szCs w:val="24"/>
        </w:rPr>
        <w:t>9</w:t>
      </w:r>
      <w:r w:rsidRPr="00D21CB7">
        <w:rPr>
          <w:rFonts w:ascii="Times New Roman" w:hAnsi="Times New Roman" w:cs="Times New Roman"/>
          <w:bCs/>
          <w:sz w:val="24"/>
          <w:szCs w:val="24"/>
        </w:rPr>
        <w:t>r. Komisja rozpatrywała 20 spraw dotyczących osób nadużywających alkoholu</w:t>
      </w:r>
      <w:r w:rsidR="00BA0955" w:rsidRPr="00D21CB7">
        <w:rPr>
          <w:rFonts w:ascii="Times New Roman" w:hAnsi="Times New Roman" w:cs="Times New Roman"/>
          <w:bCs/>
          <w:sz w:val="24"/>
          <w:szCs w:val="24"/>
        </w:rPr>
        <w:t>,</w:t>
      </w:r>
      <w:r w:rsidRPr="00D21CB7">
        <w:rPr>
          <w:rFonts w:ascii="Times New Roman" w:hAnsi="Times New Roman" w:cs="Times New Roman"/>
          <w:bCs/>
          <w:sz w:val="24"/>
          <w:szCs w:val="24"/>
        </w:rPr>
        <w:t xml:space="preserve"> z czego </w:t>
      </w:r>
      <w:r w:rsidR="00BA0955" w:rsidRPr="00D21CB7">
        <w:rPr>
          <w:rFonts w:ascii="Times New Roman" w:hAnsi="Times New Roman" w:cs="Times New Roman"/>
          <w:bCs/>
          <w:sz w:val="24"/>
          <w:szCs w:val="24"/>
        </w:rPr>
        <w:t>2</w:t>
      </w:r>
      <w:r w:rsidRPr="00D21CB7">
        <w:rPr>
          <w:rFonts w:ascii="Times New Roman" w:hAnsi="Times New Roman" w:cs="Times New Roman"/>
          <w:bCs/>
          <w:sz w:val="24"/>
          <w:szCs w:val="24"/>
        </w:rPr>
        <w:t xml:space="preserve"> wnios</w:t>
      </w:r>
      <w:r w:rsidR="00BA0955" w:rsidRPr="00D21CB7">
        <w:rPr>
          <w:rFonts w:ascii="Times New Roman" w:hAnsi="Times New Roman" w:cs="Times New Roman"/>
          <w:bCs/>
          <w:sz w:val="24"/>
          <w:szCs w:val="24"/>
        </w:rPr>
        <w:t>ki</w:t>
      </w:r>
      <w:r w:rsidRPr="00D21CB7">
        <w:rPr>
          <w:rFonts w:ascii="Times New Roman" w:hAnsi="Times New Roman" w:cs="Times New Roman"/>
          <w:bCs/>
          <w:sz w:val="24"/>
          <w:szCs w:val="24"/>
        </w:rPr>
        <w:t xml:space="preserve"> skierowa</w:t>
      </w:r>
      <w:r w:rsidR="00BA0955" w:rsidRPr="00D21CB7">
        <w:rPr>
          <w:rFonts w:ascii="Times New Roman" w:hAnsi="Times New Roman" w:cs="Times New Roman"/>
          <w:bCs/>
          <w:sz w:val="24"/>
          <w:szCs w:val="24"/>
        </w:rPr>
        <w:t>ła</w:t>
      </w:r>
      <w:r w:rsidRPr="00D21CB7">
        <w:rPr>
          <w:rFonts w:ascii="Times New Roman" w:hAnsi="Times New Roman" w:cs="Times New Roman"/>
          <w:bCs/>
          <w:sz w:val="24"/>
          <w:szCs w:val="24"/>
        </w:rPr>
        <w:t xml:space="preserve"> do Sądu</w:t>
      </w:r>
      <w:r w:rsidR="00BA0955" w:rsidRPr="00D21CB7">
        <w:rPr>
          <w:rFonts w:ascii="Times New Roman" w:hAnsi="Times New Roman" w:cs="Times New Roman"/>
          <w:bCs/>
          <w:sz w:val="24"/>
          <w:szCs w:val="24"/>
        </w:rPr>
        <w:t xml:space="preserve"> o zobowiązanie do podjęcia leczenia odwykowego i skierowała 2 osoby na badanie przez biegłych w przedmiocie uzależnienia od alkoholu.</w:t>
      </w:r>
      <w:r w:rsidR="006B3539" w:rsidRPr="00D21CB7">
        <w:rPr>
          <w:rFonts w:ascii="Times New Roman" w:hAnsi="Times New Roman" w:cs="Times New Roman"/>
          <w:bCs/>
          <w:sz w:val="24"/>
          <w:szCs w:val="24"/>
        </w:rPr>
        <w:t xml:space="preserve"> Od stycznia 2020r. w Punkcie Konsultacyjnym ds. Uzależnień  i Przeciwdziałania Przemocy w Rodzinie przyjmuje </w:t>
      </w:r>
      <w:r w:rsidR="00F8581A">
        <w:rPr>
          <w:rFonts w:ascii="Times New Roman" w:hAnsi="Times New Roman" w:cs="Times New Roman"/>
          <w:bCs/>
          <w:sz w:val="24"/>
          <w:szCs w:val="24"/>
        </w:rPr>
        <w:t>instruktor terapii</w:t>
      </w:r>
      <w:r w:rsidR="006B3539" w:rsidRPr="00D21CB7">
        <w:rPr>
          <w:rFonts w:ascii="Times New Roman" w:hAnsi="Times New Roman" w:cs="Times New Roman"/>
          <w:bCs/>
          <w:sz w:val="24"/>
          <w:szCs w:val="24"/>
        </w:rPr>
        <w:t xml:space="preserve"> uzależnień. Mieszkańcy naszej gminy mogą korzystać z bezpłatnej pomocy specjalistów w Ośrodku Profilaktyki i Terapii Uzależnień w Mielcu. </w:t>
      </w:r>
    </w:p>
    <w:p w14:paraId="1EB734AA" w14:textId="77777777" w:rsidR="008F1AD3" w:rsidRPr="00D21CB7" w:rsidRDefault="008F1AD3" w:rsidP="006B3539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0F6D43" w14:textId="541760D0" w:rsidR="00842010" w:rsidRPr="00D21CB7" w:rsidRDefault="00842010" w:rsidP="008F1AD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CB7">
        <w:rPr>
          <w:rFonts w:ascii="Times New Roman" w:hAnsi="Times New Roman" w:cs="Times New Roman"/>
          <w:bCs/>
          <w:sz w:val="24"/>
          <w:szCs w:val="24"/>
        </w:rPr>
        <w:t xml:space="preserve">      Gminny Zespół Interdyscyplinarny ds. Przeciwdziałania Przemocy w Rodzinie diagnozuje problemy przemocy w rodzinie, podejmuje działania w środowiskach zagrożonych przemocą </w:t>
      </w:r>
      <w:r w:rsidR="00FC58E3" w:rsidRPr="00D21CB7">
        <w:rPr>
          <w:rFonts w:ascii="Times New Roman" w:hAnsi="Times New Roman" w:cs="Times New Roman"/>
          <w:bCs/>
          <w:sz w:val="24"/>
          <w:szCs w:val="24"/>
        </w:rPr>
        <w:t>oraz</w:t>
      </w:r>
      <w:r w:rsidRPr="00D21CB7">
        <w:rPr>
          <w:rFonts w:ascii="Times New Roman" w:hAnsi="Times New Roman" w:cs="Times New Roman"/>
          <w:bCs/>
          <w:sz w:val="24"/>
          <w:szCs w:val="24"/>
        </w:rPr>
        <w:t xml:space="preserve"> w środowiskach dotkniętych przemocą</w:t>
      </w:r>
      <w:r w:rsidR="00FC58E3" w:rsidRPr="00D21CB7">
        <w:rPr>
          <w:rFonts w:ascii="Times New Roman" w:hAnsi="Times New Roman" w:cs="Times New Roman"/>
          <w:bCs/>
          <w:sz w:val="24"/>
          <w:szCs w:val="24"/>
        </w:rPr>
        <w:t>. Do pracy  z w/w rodzinami zespół p</w:t>
      </w:r>
      <w:r w:rsidRPr="00D21CB7">
        <w:rPr>
          <w:rFonts w:ascii="Times New Roman" w:hAnsi="Times New Roman" w:cs="Times New Roman"/>
          <w:bCs/>
          <w:sz w:val="24"/>
          <w:szCs w:val="24"/>
        </w:rPr>
        <w:t>owoł</w:t>
      </w:r>
      <w:r w:rsidR="00FC58E3" w:rsidRPr="00D21CB7">
        <w:rPr>
          <w:rFonts w:ascii="Times New Roman" w:hAnsi="Times New Roman" w:cs="Times New Roman"/>
          <w:bCs/>
          <w:sz w:val="24"/>
          <w:szCs w:val="24"/>
        </w:rPr>
        <w:t xml:space="preserve">uje </w:t>
      </w:r>
      <w:r w:rsidRPr="00D21CB7">
        <w:rPr>
          <w:rFonts w:ascii="Times New Roman" w:hAnsi="Times New Roman" w:cs="Times New Roman"/>
          <w:bCs/>
          <w:sz w:val="24"/>
          <w:szCs w:val="24"/>
        </w:rPr>
        <w:t>grupy robocze. W 201</w:t>
      </w:r>
      <w:r w:rsidR="00983E9C" w:rsidRPr="00D21CB7">
        <w:rPr>
          <w:rFonts w:ascii="Times New Roman" w:hAnsi="Times New Roman" w:cs="Times New Roman"/>
          <w:bCs/>
          <w:sz w:val="24"/>
          <w:szCs w:val="24"/>
        </w:rPr>
        <w:t>9</w:t>
      </w:r>
      <w:r w:rsidRPr="00D21CB7">
        <w:rPr>
          <w:rFonts w:ascii="Times New Roman" w:hAnsi="Times New Roman" w:cs="Times New Roman"/>
          <w:bCs/>
          <w:sz w:val="24"/>
          <w:szCs w:val="24"/>
        </w:rPr>
        <w:t xml:space="preserve">r. </w:t>
      </w:r>
      <w:r w:rsidR="001F7542" w:rsidRPr="00D21CB7">
        <w:rPr>
          <w:rFonts w:ascii="Times New Roman" w:hAnsi="Times New Roman" w:cs="Times New Roman"/>
          <w:bCs/>
          <w:sz w:val="24"/>
          <w:szCs w:val="24"/>
        </w:rPr>
        <w:t xml:space="preserve">pracowało 20 </w:t>
      </w:r>
      <w:r w:rsidRPr="00D21CB7">
        <w:rPr>
          <w:rFonts w:ascii="Times New Roman" w:hAnsi="Times New Roman" w:cs="Times New Roman"/>
          <w:bCs/>
          <w:sz w:val="24"/>
          <w:szCs w:val="24"/>
        </w:rPr>
        <w:t>grup robocz</w:t>
      </w:r>
      <w:r w:rsidR="001F7542" w:rsidRPr="00D21CB7">
        <w:rPr>
          <w:rFonts w:ascii="Times New Roman" w:hAnsi="Times New Roman" w:cs="Times New Roman"/>
          <w:bCs/>
          <w:sz w:val="24"/>
          <w:szCs w:val="24"/>
        </w:rPr>
        <w:t>ych.</w:t>
      </w:r>
      <w:r w:rsidR="0012460E" w:rsidRPr="00D21C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C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60E" w:rsidRPr="00D21CB7">
        <w:rPr>
          <w:rFonts w:ascii="Times New Roman" w:hAnsi="Times New Roman" w:cs="Times New Roman"/>
          <w:bCs/>
          <w:sz w:val="24"/>
          <w:szCs w:val="24"/>
        </w:rPr>
        <w:t>O</w:t>
      </w:r>
      <w:r w:rsidR="00FC58E3" w:rsidRPr="00D21CB7">
        <w:rPr>
          <w:rFonts w:ascii="Times New Roman" w:hAnsi="Times New Roman" w:cs="Times New Roman"/>
          <w:bCs/>
          <w:sz w:val="24"/>
          <w:szCs w:val="24"/>
        </w:rPr>
        <w:t xml:space="preserve">soby doświadczające przemocy potrzebują interdyscyplinarnej pomocy, zarówno medycznej, psychologicznej, prawnej jak i socjalnej. </w:t>
      </w:r>
      <w:r w:rsidR="0012460E" w:rsidRPr="00D21CB7">
        <w:rPr>
          <w:rFonts w:ascii="Times New Roman" w:hAnsi="Times New Roman" w:cs="Times New Roman"/>
          <w:bCs/>
          <w:sz w:val="24"/>
          <w:szCs w:val="24"/>
        </w:rPr>
        <w:t xml:space="preserve">Osoby doświadczające lub zagrożone przemocą </w:t>
      </w:r>
      <w:r w:rsidR="001914B5" w:rsidRPr="00D21CB7">
        <w:rPr>
          <w:rFonts w:ascii="Times New Roman" w:hAnsi="Times New Roman" w:cs="Times New Roman"/>
          <w:bCs/>
          <w:sz w:val="24"/>
          <w:szCs w:val="24"/>
        </w:rPr>
        <w:t xml:space="preserve">mogą korzystać z pomocy specjalistów zatrudnionych w Punkcie Konsultacyjnym. </w:t>
      </w:r>
      <w:r w:rsidR="000B4B7A" w:rsidRPr="00D21CB7">
        <w:rPr>
          <w:rFonts w:ascii="Times New Roman" w:hAnsi="Times New Roman" w:cs="Times New Roman"/>
          <w:bCs/>
          <w:sz w:val="24"/>
          <w:szCs w:val="24"/>
        </w:rPr>
        <w:t>W 2019r. d</w:t>
      </w:r>
      <w:r w:rsidR="001914B5" w:rsidRPr="00D21CB7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983E9C" w:rsidRPr="00D21CB7">
        <w:rPr>
          <w:rFonts w:ascii="Times New Roman" w:hAnsi="Times New Roman" w:cs="Times New Roman"/>
          <w:bCs/>
          <w:sz w:val="24"/>
          <w:szCs w:val="24"/>
        </w:rPr>
        <w:t xml:space="preserve">Punktu Konsultacyjnego zgłosiło się </w:t>
      </w:r>
      <w:r w:rsidR="00173004" w:rsidRPr="00D21CB7">
        <w:rPr>
          <w:rFonts w:ascii="Times New Roman" w:hAnsi="Times New Roman" w:cs="Times New Roman"/>
          <w:bCs/>
          <w:sz w:val="24"/>
          <w:szCs w:val="24"/>
        </w:rPr>
        <w:t xml:space="preserve">38 </w:t>
      </w:r>
      <w:r w:rsidRPr="00D21CB7">
        <w:rPr>
          <w:rFonts w:ascii="Times New Roman" w:hAnsi="Times New Roman" w:cs="Times New Roman"/>
          <w:bCs/>
          <w:sz w:val="24"/>
          <w:szCs w:val="24"/>
        </w:rPr>
        <w:t>osób uwikłanych w problem przemocy</w:t>
      </w:r>
      <w:r w:rsidR="00983E9C" w:rsidRPr="00D21CB7">
        <w:rPr>
          <w:rFonts w:ascii="Times New Roman" w:hAnsi="Times New Roman" w:cs="Times New Roman"/>
          <w:bCs/>
          <w:sz w:val="24"/>
          <w:szCs w:val="24"/>
        </w:rPr>
        <w:t>.</w:t>
      </w:r>
      <w:r w:rsidRPr="00D21C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45E5A85" w14:textId="646347FE" w:rsidR="00983E9C" w:rsidRPr="00D21CB7" w:rsidRDefault="00842010" w:rsidP="00AE721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CB7">
        <w:rPr>
          <w:rFonts w:ascii="Times New Roman" w:hAnsi="Times New Roman" w:cs="Times New Roman"/>
          <w:bCs/>
          <w:sz w:val="24"/>
          <w:szCs w:val="24"/>
        </w:rPr>
        <w:t xml:space="preserve">     Placówki ochrony zdrowia podejmują działania w zakresie profilaktyki i opieki zdrowotnej, a placówki oświatowe prowadzą działania edukacyjno-wychowawcze, udzielają wsparcia dla rodziców.  </w:t>
      </w:r>
    </w:p>
    <w:p w14:paraId="2C6D0057" w14:textId="66F38042" w:rsidR="00842010" w:rsidRDefault="00842010" w:rsidP="00AE721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CB7">
        <w:rPr>
          <w:rFonts w:ascii="Times New Roman" w:hAnsi="Times New Roman" w:cs="Times New Roman"/>
          <w:bCs/>
          <w:sz w:val="24"/>
          <w:szCs w:val="24"/>
        </w:rPr>
        <w:t xml:space="preserve">    O bezpieczeństwo dzieci i rodzin dba</w:t>
      </w:r>
      <w:r w:rsidR="00983E9C" w:rsidRPr="00D21CB7">
        <w:rPr>
          <w:rFonts w:ascii="Times New Roman" w:hAnsi="Times New Roman" w:cs="Times New Roman"/>
          <w:bCs/>
          <w:sz w:val="24"/>
          <w:szCs w:val="24"/>
        </w:rPr>
        <w:t>ją</w:t>
      </w:r>
      <w:r w:rsidRPr="00D21C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E9C" w:rsidRPr="00D21CB7">
        <w:rPr>
          <w:rFonts w:ascii="Times New Roman" w:hAnsi="Times New Roman" w:cs="Times New Roman"/>
          <w:bCs/>
          <w:sz w:val="24"/>
          <w:szCs w:val="24"/>
        </w:rPr>
        <w:t xml:space="preserve">dzielnicowi </w:t>
      </w:r>
      <w:r w:rsidR="003412A0" w:rsidRPr="00D21CB7">
        <w:rPr>
          <w:rFonts w:ascii="Times New Roman" w:hAnsi="Times New Roman" w:cs="Times New Roman"/>
          <w:bCs/>
          <w:sz w:val="24"/>
          <w:szCs w:val="24"/>
        </w:rPr>
        <w:t>Posterunku</w:t>
      </w:r>
      <w:r w:rsidR="00983E9C" w:rsidRPr="00D21CB7">
        <w:rPr>
          <w:rFonts w:ascii="Times New Roman" w:hAnsi="Times New Roman" w:cs="Times New Roman"/>
          <w:bCs/>
          <w:sz w:val="24"/>
          <w:szCs w:val="24"/>
        </w:rPr>
        <w:t xml:space="preserve"> Policji</w:t>
      </w:r>
      <w:r w:rsidRPr="00D21CB7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  <w:r w:rsidRPr="00D21CB7">
        <w:rPr>
          <w:rFonts w:ascii="Times New Roman" w:hAnsi="Times New Roman" w:cs="Times New Roman"/>
          <w:bCs/>
          <w:sz w:val="24"/>
          <w:szCs w:val="24"/>
        </w:rPr>
        <w:t>w</w:t>
      </w:r>
      <w:r w:rsidRPr="00D21CB7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  <w:r w:rsidRPr="00D21CB7">
        <w:rPr>
          <w:rFonts w:ascii="Times New Roman" w:hAnsi="Times New Roman" w:cs="Times New Roman"/>
          <w:bCs/>
          <w:sz w:val="24"/>
          <w:szCs w:val="24"/>
        </w:rPr>
        <w:t>Wadowicach Górnych, któr</w:t>
      </w:r>
      <w:r w:rsidR="00983E9C" w:rsidRPr="00D21CB7">
        <w:rPr>
          <w:rFonts w:ascii="Times New Roman" w:hAnsi="Times New Roman" w:cs="Times New Roman"/>
          <w:bCs/>
          <w:sz w:val="24"/>
          <w:szCs w:val="24"/>
        </w:rPr>
        <w:t>zy</w:t>
      </w:r>
      <w:r w:rsidRPr="00D21CB7">
        <w:rPr>
          <w:rFonts w:ascii="Times New Roman" w:hAnsi="Times New Roman" w:cs="Times New Roman"/>
          <w:bCs/>
          <w:sz w:val="24"/>
          <w:szCs w:val="24"/>
        </w:rPr>
        <w:t xml:space="preserve"> patroluj</w:t>
      </w:r>
      <w:r w:rsidR="00825ED0" w:rsidRPr="00D21CB7">
        <w:rPr>
          <w:rFonts w:ascii="Times New Roman" w:hAnsi="Times New Roman" w:cs="Times New Roman"/>
          <w:bCs/>
          <w:sz w:val="24"/>
          <w:szCs w:val="24"/>
        </w:rPr>
        <w:t>ą</w:t>
      </w:r>
      <w:r w:rsidRPr="00D21CB7">
        <w:rPr>
          <w:rFonts w:ascii="Times New Roman" w:hAnsi="Times New Roman" w:cs="Times New Roman"/>
          <w:bCs/>
          <w:sz w:val="24"/>
          <w:szCs w:val="24"/>
        </w:rPr>
        <w:t xml:space="preserve"> miejsca zagrożone, reaguj</w:t>
      </w:r>
      <w:r w:rsidR="00825ED0" w:rsidRPr="00D21CB7">
        <w:rPr>
          <w:rFonts w:ascii="Times New Roman" w:hAnsi="Times New Roman" w:cs="Times New Roman"/>
          <w:bCs/>
          <w:sz w:val="24"/>
          <w:szCs w:val="24"/>
        </w:rPr>
        <w:t>ą</w:t>
      </w:r>
      <w:r w:rsidRPr="00D21CB7">
        <w:rPr>
          <w:rFonts w:ascii="Times New Roman" w:hAnsi="Times New Roman" w:cs="Times New Roman"/>
          <w:bCs/>
          <w:sz w:val="24"/>
          <w:szCs w:val="24"/>
        </w:rPr>
        <w:t xml:space="preserve"> na wszelkie wykroczenia </w:t>
      </w:r>
      <w:r w:rsidR="00825ED0" w:rsidRPr="00D21CB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Pr="00D21CB7">
        <w:rPr>
          <w:rFonts w:ascii="Times New Roman" w:hAnsi="Times New Roman" w:cs="Times New Roman"/>
          <w:bCs/>
          <w:sz w:val="24"/>
          <w:szCs w:val="24"/>
        </w:rPr>
        <w:t>i zagrożenia. Prowadz</w:t>
      </w:r>
      <w:r w:rsidR="0012460E" w:rsidRPr="00D21CB7">
        <w:rPr>
          <w:rFonts w:ascii="Times New Roman" w:hAnsi="Times New Roman" w:cs="Times New Roman"/>
          <w:bCs/>
          <w:sz w:val="24"/>
          <w:szCs w:val="24"/>
        </w:rPr>
        <w:t>ą</w:t>
      </w:r>
      <w:r w:rsidRPr="00D21CB7">
        <w:rPr>
          <w:rFonts w:ascii="Times New Roman" w:hAnsi="Times New Roman" w:cs="Times New Roman"/>
          <w:bCs/>
          <w:sz w:val="24"/>
          <w:szCs w:val="24"/>
        </w:rPr>
        <w:t xml:space="preserve"> też działania profilaktyczne mające na celu zwiększenie bezpieczeństwa rodzin na terenie gminy.</w:t>
      </w:r>
      <w:bookmarkStart w:id="3" w:name="_Hlk504482183"/>
    </w:p>
    <w:p w14:paraId="268C4396" w14:textId="3EB8647C" w:rsidR="002B42EB" w:rsidRDefault="002B42EB" w:rsidP="00AE721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F3B613" w14:textId="2650CF5D" w:rsidR="002B42EB" w:rsidRDefault="002B42EB" w:rsidP="00AE721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2FE2ED" w14:textId="19216429" w:rsidR="002B42EB" w:rsidRDefault="002B42EB" w:rsidP="00AE721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0C2601" w14:textId="3A1AB52D" w:rsidR="002B42EB" w:rsidRDefault="002B42EB" w:rsidP="00AE721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A55DC2" w14:textId="3C0AB039" w:rsidR="002B42EB" w:rsidRDefault="002B42EB" w:rsidP="00AE721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173EE5" w14:textId="73D495E7" w:rsidR="002B42EB" w:rsidRDefault="002B42EB" w:rsidP="00AE721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87C065" w14:textId="1BECC347" w:rsidR="002B42EB" w:rsidRDefault="002B42EB" w:rsidP="00AE721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0C3370" w14:textId="201E35D1" w:rsidR="002B42EB" w:rsidRDefault="002B42EB" w:rsidP="00AE721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035C81" w14:textId="1600A8F1" w:rsidR="002B42EB" w:rsidRDefault="002B42EB" w:rsidP="00AE721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5DE47E" w14:textId="57137F6D" w:rsidR="002B42EB" w:rsidRDefault="002B42EB" w:rsidP="00AE721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0C67A5" w14:textId="50F0DFC2" w:rsidR="002B42EB" w:rsidRDefault="002B42EB" w:rsidP="00AE721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C505DE" w14:textId="787F012B" w:rsidR="002B42EB" w:rsidRDefault="002B42EB" w:rsidP="00AE721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020521" w14:textId="77777777" w:rsidR="0012460E" w:rsidRPr="00293435" w:rsidRDefault="0012460E" w:rsidP="001246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504567179"/>
      <w:bookmarkEnd w:id="3"/>
      <w:r w:rsidRPr="00293435">
        <w:rPr>
          <w:rFonts w:ascii="Times New Roman" w:hAnsi="Times New Roman" w:cs="Times New Roman"/>
          <w:b/>
          <w:bCs/>
          <w:sz w:val="24"/>
          <w:szCs w:val="24"/>
        </w:rPr>
        <w:t>3. Analiza SWOT</w:t>
      </w:r>
    </w:p>
    <w:p w14:paraId="4CB5D2BC" w14:textId="77777777" w:rsidR="00AE721D" w:rsidRPr="00293435" w:rsidRDefault="0012460E" w:rsidP="00601E2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435">
        <w:rPr>
          <w:rFonts w:ascii="Times New Roman" w:hAnsi="Times New Roman" w:cs="Times New Roman"/>
          <w:sz w:val="24"/>
          <w:szCs w:val="24"/>
        </w:rPr>
        <w:t>Analiza</w:t>
      </w:r>
      <w:r w:rsidR="00C002B5" w:rsidRPr="00293435">
        <w:rPr>
          <w:rFonts w:ascii="Times New Roman" w:hAnsi="Times New Roman" w:cs="Times New Roman"/>
          <w:sz w:val="24"/>
          <w:szCs w:val="24"/>
        </w:rPr>
        <w:t xml:space="preserve"> SWOT</w:t>
      </w:r>
      <w:r w:rsidRPr="00293435">
        <w:rPr>
          <w:rFonts w:ascii="Times New Roman" w:hAnsi="Times New Roman" w:cs="Times New Roman"/>
          <w:sz w:val="24"/>
          <w:szCs w:val="24"/>
        </w:rPr>
        <w:t xml:space="preserve"> </w:t>
      </w:r>
      <w:r w:rsidR="00C002B5" w:rsidRPr="00293435">
        <w:rPr>
          <w:rFonts w:ascii="Times New Roman" w:hAnsi="Times New Roman" w:cs="Times New Roman"/>
          <w:sz w:val="24"/>
          <w:szCs w:val="24"/>
        </w:rPr>
        <w:t>wska</w:t>
      </w:r>
      <w:r w:rsidR="00DC04BD" w:rsidRPr="00293435">
        <w:rPr>
          <w:rFonts w:ascii="Times New Roman" w:hAnsi="Times New Roman" w:cs="Times New Roman"/>
          <w:sz w:val="24"/>
          <w:szCs w:val="24"/>
        </w:rPr>
        <w:t>zuje</w:t>
      </w:r>
      <w:r w:rsidR="00C002B5" w:rsidRPr="00293435">
        <w:rPr>
          <w:rFonts w:ascii="Times New Roman" w:hAnsi="Times New Roman" w:cs="Times New Roman"/>
          <w:sz w:val="24"/>
          <w:szCs w:val="24"/>
        </w:rPr>
        <w:t xml:space="preserve"> mocne i słabe strony</w:t>
      </w:r>
      <w:r w:rsidR="00601E24" w:rsidRPr="00293435">
        <w:rPr>
          <w:rFonts w:ascii="Times New Roman" w:hAnsi="Times New Roman" w:cs="Times New Roman"/>
          <w:sz w:val="24"/>
          <w:szCs w:val="24"/>
        </w:rPr>
        <w:t>,</w:t>
      </w:r>
      <w:r w:rsidR="00C002B5" w:rsidRPr="00293435">
        <w:rPr>
          <w:rFonts w:ascii="Times New Roman" w:hAnsi="Times New Roman" w:cs="Times New Roman"/>
          <w:sz w:val="24"/>
          <w:szCs w:val="24"/>
        </w:rPr>
        <w:t xml:space="preserve"> szanse i zagrożenia</w:t>
      </w:r>
      <w:r w:rsidR="00601E24" w:rsidRPr="00293435">
        <w:rPr>
          <w:rFonts w:ascii="Times New Roman" w:hAnsi="Times New Roman" w:cs="Times New Roman"/>
          <w:sz w:val="24"/>
          <w:szCs w:val="24"/>
        </w:rPr>
        <w:t xml:space="preserve"> niezbędne przy podejmowaniu działań, żeby osiągnąć zamierzone cele.</w:t>
      </w:r>
      <w:r w:rsidR="00C002B5" w:rsidRPr="00293435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293435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14:paraId="6C23EA26" w14:textId="6C211880" w:rsidR="00601E24" w:rsidRPr="00293435" w:rsidRDefault="0012460E" w:rsidP="00601E2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43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1E24" w:rsidRPr="00293435" w14:paraId="6A304233" w14:textId="77777777" w:rsidTr="00601E24">
        <w:tc>
          <w:tcPr>
            <w:tcW w:w="4531" w:type="dxa"/>
          </w:tcPr>
          <w:p w14:paraId="274443CC" w14:textId="77777777" w:rsidR="008F1AD3" w:rsidRDefault="008F1AD3" w:rsidP="0060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465472" w14:textId="498C5276" w:rsidR="00601E24" w:rsidRDefault="00601E24" w:rsidP="0060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/>
                <w:sz w:val="24"/>
                <w:szCs w:val="24"/>
              </w:rPr>
              <w:t>Mocne strony</w:t>
            </w:r>
          </w:p>
          <w:p w14:paraId="7B18FD78" w14:textId="7C2B541A" w:rsidR="008F1AD3" w:rsidRPr="00293435" w:rsidRDefault="008F1AD3" w:rsidP="0060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20D7CDBF" w14:textId="77777777" w:rsidR="008F1AD3" w:rsidRDefault="008F1AD3" w:rsidP="0060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C0DECE" w14:textId="00E9B52A" w:rsidR="00601E24" w:rsidRPr="00293435" w:rsidRDefault="00601E24" w:rsidP="00601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/>
                <w:sz w:val="24"/>
                <w:szCs w:val="24"/>
              </w:rPr>
              <w:t>Słabe strony</w:t>
            </w:r>
          </w:p>
        </w:tc>
      </w:tr>
      <w:tr w:rsidR="00601E24" w:rsidRPr="00293435" w14:paraId="72662FED" w14:textId="77777777" w:rsidTr="00601E24">
        <w:tc>
          <w:tcPr>
            <w:tcW w:w="4531" w:type="dxa"/>
          </w:tcPr>
          <w:p w14:paraId="686483C0" w14:textId="77777777" w:rsidR="00AE721D" w:rsidRPr="00293435" w:rsidRDefault="00AE721D" w:rsidP="00AE72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08605C" w14:textId="731F5502" w:rsidR="00601E24" w:rsidRPr="00293435" w:rsidRDefault="00987DB8" w:rsidP="008F1AD3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Dobre rozeznanie środowiska lokalnego przez pracowników socjalnych, dzielnicowych, pielęgniarki środowiskowe,</w:t>
            </w:r>
          </w:p>
          <w:p w14:paraId="28808E46" w14:textId="656A8A06" w:rsidR="00987DB8" w:rsidRPr="00293435" w:rsidRDefault="00987DB8" w:rsidP="008F1AD3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Instytucje wspierające rodziny</w:t>
            </w:r>
            <w:r w:rsidR="00A44D96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dzieci</w:t>
            </w:r>
            <w:r w:rsidR="00A44D96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(GOPS, placówki oświatowe, kuratorzy, ochrona zdrowia, Policja)</w:t>
            </w:r>
          </w:p>
          <w:p w14:paraId="7FE5DBC9" w14:textId="39987804" w:rsidR="00A44D96" w:rsidRPr="00293435" w:rsidRDefault="00A44D96" w:rsidP="008F1AD3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Powołany Zespół Interdyscyplinarny ds. Przeciwdziałania Przemocy                      w Rodzinie</w:t>
            </w:r>
          </w:p>
          <w:p w14:paraId="4C177726" w14:textId="75BCF277" w:rsidR="00A44D96" w:rsidRPr="00293435" w:rsidRDefault="00A44D96" w:rsidP="008F1AD3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Działalność profilaktyczna                            i edukacyjna Gminnej Komisji Rozwiązywania Problemów Alkoholowych</w:t>
            </w:r>
          </w:p>
          <w:p w14:paraId="13F217ED" w14:textId="77777777" w:rsidR="00A44D96" w:rsidRPr="00293435" w:rsidRDefault="00A44D96" w:rsidP="008F1AD3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Dostępność do bezpłatnego poradnictwa specjalistycznego (psycholog, prawnik, konsultant – terapeuta ds. uzależnień)</w:t>
            </w:r>
          </w:p>
          <w:p w14:paraId="586895AA" w14:textId="7C7D6D22" w:rsidR="00A44D96" w:rsidRPr="00293435" w:rsidRDefault="00A44D96" w:rsidP="008F1AD3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Opracowana Strategia Rozwiązywania Problemów Społecznych</w:t>
            </w:r>
          </w:p>
        </w:tc>
        <w:tc>
          <w:tcPr>
            <w:tcW w:w="4531" w:type="dxa"/>
          </w:tcPr>
          <w:p w14:paraId="57BE0523" w14:textId="77777777" w:rsidR="00AE721D" w:rsidRPr="00293435" w:rsidRDefault="00AE721D" w:rsidP="00AE721D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D6126B" w14:textId="4FF727C8" w:rsidR="00601E24" w:rsidRPr="00293435" w:rsidRDefault="00AE721D" w:rsidP="008F1AD3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A44D96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byt mała aktywność społeczności lokalnej w zakresie podejmowania </w:t>
            </w:r>
            <w:r w:rsidR="007D7F41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działań we wspieraniu rodzin                      z problemami opiekuńczo-wychowawczymi</w:t>
            </w:r>
          </w:p>
          <w:p w14:paraId="3F6CA327" w14:textId="3E077ABF" w:rsidR="007D7F41" w:rsidRPr="00293435" w:rsidRDefault="007D7F41" w:rsidP="008F1AD3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Brak pozytywnych wzorców                     w rodzinach dysfunkcyjnych</w:t>
            </w:r>
          </w:p>
          <w:p w14:paraId="013232E1" w14:textId="77777777" w:rsidR="007D7F41" w:rsidRPr="00293435" w:rsidRDefault="007D7F41" w:rsidP="008F1AD3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Wyuczona bezradność                                    i roszczeniowość, uzależnienie od pomocy instytucjonalnej oraz brak współpracy ze strony rodzin                          w zakresie rozwiązywania problemów</w:t>
            </w:r>
          </w:p>
          <w:p w14:paraId="36FBBC7F" w14:textId="77777777" w:rsidR="007D7F41" w:rsidRPr="00293435" w:rsidRDefault="007D7F41" w:rsidP="008F1AD3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Utrudniony dostęp do lekarzy specjalistów (neurolog dziecięcy, psychiatra dziecięcy)</w:t>
            </w:r>
          </w:p>
          <w:p w14:paraId="58506F54" w14:textId="77777777" w:rsidR="007D7F41" w:rsidRPr="00293435" w:rsidRDefault="007D7F41" w:rsidP="008F1AD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48BDC3" w14:textId="77777777" w:rsidR="005A1B5F" w:rsidRPr="00293435" w:rsidRDefault="005A1B5F" w:rsidP="008F1AD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F9FA46" w14:textId="77777777" w:rsidR="005A1B5F" w:rsidRPr="00293435" w:rsidRDefault="005A1B5F" w:rsidP="007D7F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74DE25" w14:textId="77777777" w:rsidR="005A1B5F" w:rsidRPr="00293435" w:rsidRDefault="005A1B5F" w:rsidP="007D7F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0D3C91" w14:textId="77777777" w:rsidR="005A1B5F" w:rsidRPr="00293435" w:rsidRDefault="005A1B5F" w:rsidP="007D7F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7E0373" w14:textId="77777777" w:rsidR="005A1B5F" w:rsidRPr="00293435" w:rsidRDefault="005A1B5F" w:rsidP="007D7F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F76ED7" w14:textId="77777777" w:rsidR="005A1B5F" w:rsidRPr="00293435" w:rsidRDefault="005A1B5F" w:rsidP="007D7F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426D41" w14:textId="4F5758D3" w:rsidR="005A1B5F" w:rsidRPr="00293435" w:rsidRDefault="005A1B5F" w:rsidP="007D7F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1B5F" w:rsidRPr="00293435" w14:paraId="6CB4A55C" w14:textId="77777777" w:rsidTr="00601E24">
        <w:tc>
          <w:tcPr>
            <w:tcW w:w="4531" w:type="dxa"/>
          </w:tcPr>
          <w:p w14:paraId="2E7B488A" w14:textId="77777777" w:rsidR="008F1AD3" w:rsidRDefault="008F1AD3" w:rsidP="005A1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D24B67" w14:textId="77777777" w:rsidR="005A1B5F" w:rsidRDefault="005A1B5F" w:rsidP="005A1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/>
                <w:sz w:val="24"/>
                <w:szCs w:val="24"/>
              </w:rPr>
              <w:t>Szanse</w:t>
            </w:r>
          </w:p>
          <w:p w14:paraId="7DB16450" w14:textId="4A9AAC56" w:rsidR="008F1AD3" w:rsidRPr="00293435" w:rsidRDefault="008F1AD3" w:rsidP="005A1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7AF191B1" w14:textId="77777777" w:rsidR="008F1AD3" w:rsidRDefault="008F1AD3" w:rsidP="005A1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62571D" w14:textId="60A37CA4" w:rsidR="005A1B5F" w:rsidRPr="00293435" w:rsidRDefault="005A1B5F" w:rsidP="005A1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/>
                <w:sz w:val="24"/>
                <w:szCs w:val="24"/>
              </w:rPr>
              <w:t>Zagrożenia</w:t>
            </w:r>
          </w:p>
        </w:tc>
      </w:tr>
      <w:tr w:rsidR="005A1B5F" w:rsidRPr="00293435" w14:paraId="47E5E1C9" w14:textId="77777777" w:rsidTr="00601E24">
        <w:tc>
          <w:tcPr>
            <w:tcW w:w="4531" w:type="dxa"/>
          </w:tcPr>
          <w:p w14:paraId="0AF68971" w14:textId="77777777" w:rsidR="00AE721D" w:rsidRPr="00293435" w:rsidRDefault="00AE721D" w:rsidP="00AE721D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8DD9A7" w14:textId="07A97B1A" w:rsidR="005A1B5F" w:rsidRPr="00293435" w:rsidRDefault="005A1B5F" w:rsidP="008F1AD3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Zatrudnienie asystenta rodziny celem wsparcia rodzin przeżywających </w:t>
            </w: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trudności </w:t>
            </w:r>
            <w:r w:rsidR="009E4BCA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w pełnieniu funkcji opiekuńczo-wychowawczych</w:t>
            </w:r>
          </w:p>
          <w:p w14:paraId="126F978B" w14:textId="77777777" w:rsidR="009E4BCA" w:rsidRPr="00293435" w:rsidRDefault="009E4BCA" w:rsidP="008F1AD3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Rosnące wsparcie finansowe dla rodzin </w:t>
            </w:r>
          </w:p>
          <w:p w14:paraId="5E157C85" w14:textId="20C953A7" w:rsidR="009E4BCA" w:rsidRPr="00293435" w:rsidRDefault="009E4BCA" w:rsidP="008F1AD3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Wzrost świadomości                                 i umiejętności rodzin                              w korzystaniu z różnych form wsparcia </w:t>
            </w:r>
          </w:p>
          <w:p w14:paraId="762FF999" w14:textId="5FF28C25" w:rsidR="005A1B5F" w:rsidRPr="00293435" w:rsidRDefault="005A1B5F" w:rsidP="009E4BCA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0C978968" w14:textId="77777777" w:rsidR="00AE721D" w:rsidRPr="00293435" w:rsidRDefault="00AE721D" w:rsidP="00AE721D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FF39E1" w14:textId="0279900A" w:rsidR="005A1B5F" w:rsidRPr="00293435" w:rsidRDefault="00AE721D" w:rsidP="008F1AD3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="005A1B5F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zrost zjawisk patologicznych (przemoc, narkomania, dopalacze, alkoholizm, inne uzależnienia)</w:t>
            </w:r>
          </w:p>
          <w:p w14:paraId="4ED9AC80" w14:textId="3441EE3E" w:rsidR="005A1B5F" w:rsidRPr="00293435" w:rsidRDefault="009E4BCA" w:rsidP="008F1AD3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Z</w:t>
            </w:r>
            <w:r w:rsidR="005A1B5F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aniedbywanie obowiązków opiekuńczo-wychowawczych przez rodziców </w:t>
            </w:r>
          </w:p>
          <w:p w14:paraId="037565B0" w14:textId="403198A0" w:rsidR="005A1B5F" w:rsidRPr="00293435" w:rsidRDefault="009E4BCA" w:rsidP="008F1AD3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5A1B5F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anik więzi i tradycji rodzinnych</w:t>
            </w:r>
          </w:p>
          <w:p w14:paraId="5C5609CE" w14:textId="2FC0B2A5" w:rsidR="009E4BCA" w:rsidRPr="00293435" w:rsidRDefault="009E4BCA" w:rsidP="008F1AD3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Rozpad rodzin (rozwody, separacje, wyjazdy za granicę)</w:t>
            </w:r>
          </w:p>
          <w:p w14:paraId="292462B9" w14:textId="6E51245C" w:rsidR="005A1B5F" w:rsidRPr="00293435" w:rsidRDefault="009E4BCA" w:rsidP="008F1AD3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="005A1B5F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zrastająca liczba zadań zlecanych samorządom bez zabezpieczenia finansowego na realizację tych zadań</w:t>
            </w:r>
          </w:p>
          <w:p w14:paraId="29875573" w14:textId="20F4B54C" w:rsidR="005A1B5F" w:rsidRPr="00293435" w:rsidRDefault="009E4BCA" w:rsidP="008F1AD3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Niestabilność prawa dotyczącego polityki społecznej, częste zmiany                i trudności w interpretacji przepisów</w:t>
            </w:r>
          </w:p>
        </w:tc>
      </w:tr>
    </w:tbl>
    <w:p w14:paraId="7AE4AC15" w14:textId="77777777" w:rsidR="008F1AD3" w:rsidRDefault="008F1AD3" w:rsidP="00560F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12251" w14:textId="3EE1E395" w:rsidR="00560F5F" w:rsidRPr="00293435" w:rsidRDefault="00560F5F" w:rsidP="00560F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435">
        <w:rPr>
          <w:rFonts w:ascii="Times New Roman" w:hAnsi="Times New Roman" w:cs="Times New Roman"/>
          <w:b/>
          <w:bCs/>
          <w:sz w:val="24"/>
          <w:szCs w:val="24"/>
        </w:rPr>
        <w:t>4. Adresaci Programu</w:t>
      </w:r>
    </w:p>
    <w:p w14:paraId="76BE3F0F" w14:textId="77777777" w:rsidR="00560F5F" w:rsidRPr="00293435" w:rsidRDefault="00560F5F" w:rsidP="00560F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62725" w14:textId="529D73D6" w:rsidR="00560F5F" w:rsidRPr="00293435" w:rsidRDefault="00560F5F" w:rsidP="00293435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435">
        <w:rPr>
          <w:rFonts w:ascii="Times New Roman" w:hAnsi="Times New Roman" w:cs="Times New Roman"/>
          <w:bCs/>
          <w:sz w:val="24"/>
          <w:szCs w:val="24"/>
        </w:rPr>
        <w:t xml:space="preserve">Program skierowany jest do wszystkich rodzin wychowujących dzieci, zamieszkałych na terenie Gminy Wadowice Górne, a w szczególności tych  przeżywających trudności </w:t>
      </w:r>
      <w:r w:rsidR="00293435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293435">
        <w:rPr>
          <w:rFonts w:ascii="Times New Roman" w:hAnsi="Times New Roman" w:cs="Times New Roman"/>
          <w:bCs/>
          <w:sz w:val="24"/>
          <w:szCs w:val="24"/>
        </w:rPr>
        <w:t xml:space="preserve">w wypełnianiu funkcji  opiekuńczo-wychowawczych. </w:t>
      </w:r>
    </w:p>
    <w:p w14:paraId="6498AAA7" w14:textId="7BF3852D" w:rsidR="00560F5F" w:rsidRDefault="00560F5F" w:rsidP="0029343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435">
        <w:rPr>
          <w:rFonts w:ascii="Times New Roman" w:hAnsi="Times New Roman" w:cs="Times New Roman"/>
          <w:bCs/>
          <w:sz w:val="24"/>
          <w:szCs w:val="24"/>
        </w:rPr>
        <w:t>Program uwzględnia także rozwiązania w obszarach dotyczących wsparcia dla kobiet                       w ciąży i ich rodzin w przypadku ciąży powikłanej, wczesnego wspomagania rozwoju dziecka i jego rodziny, usług wspierających i rehabilitacyjnych, pomocy</w:t>
      </w:r>
      <w:r w:rsidR="002934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3435">
        <w:rPr>
          <w:rFonts w:ascii="Times New Roman" w:hAnsi="Times New Roman" w:cs="Times New Roman"/>
          <w:bCs/>
          <w:sz w:val="24"/>
          <w:szCs w:val="24"/>
        </w:rPr>
        <w:t>w zabezpieczeniu szczególnych potrzeb zgodnie z rządowym programem „ Za życiem”.</w:t>
      </w:r>
    </w:p>
    <w:p w14:paraId="48490B5B" w14:textId="77777777" w:rsidR="008F1AD3" w:rsidRPr="00293435" w:rsidRDefault="008F1AD3" w:rsidP="0029343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D7BE61" w14:textId="77777777" w:rsidR="00560F5F" w:rsidRPr="00293435" w:rsidRDefault="00560F5F" w:rsidP="00560F5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6CFE45" w14:textId="77777777" w:rsidR="00560F5F" w:rsidRPr="00293435" w:rsidRDefault="00560F5F" w:rsidP="00560F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504567120"/>
      <w:r w:rsidRPr="00293435">
        <w:rPr>
          <w:rFonts w:ascii="Times New Roman" w:hAnsi="Times New Roman" w:cs="Times New Roman"/>
          <w:b/>
          <w:bCs/>
          <w:sz w:val="24"/>
          <w:szCs w:val="24"/>
        </w:rPr>
        <w:t>5. Realizatorzy Programu</w:t>
      </w:r>
    </w:p>
    <w:bookmarkEnd w:id="5"/>
    <w:p w14:paraId="30638392" w14:textId="77777777" w:rsidR="00560F5F" w:rsidRPr="00293435" w:rsidRDefault="00560F5F" w:rsidP="00560F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B3E18" w14:textId="1321AAED" w:rsidR="00560F5F" w:rsidRPr="00293435" w:rsidRDefault="00560F5F" w:rsidP="00560F5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435">
        <w:rPr>
          <w:rFonts w:ascii="Times New Roman" w:hAnsi="Times New Roman" w:cs="Times New Roman"/>
          <w:bCs/>
          <w:sz w:val="24"/>
          <w:szCs w:val="24"/>
        </w:rPr>
        <w:t>Realizatorem programu będzie Gminny Ośrodek Pomocy Społecznej   w Wadowicach Górnych przy współpracy z:</w:t>
      </w:r>
    </w:p>
    <w:p w14:paraId="4E4A188D" w14:textId="01C919E6" w:rsidR="00560F5F" w:rsidRPr="00293435" w:rsidRDefault="00560F5F" w:rsidP="00560F5F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435">
        <w:rPr>
          <w:rFonts w:ascii="Times New Roman" w:hAnsi="Times New Roman" w:cs="Times New Roman"/>
          <w:bCs/>
          <w:sz w:val="24"/>
          <w:szCs w:val="24"/>
        </w:rPr>
        <w:t xml:space="preserve">Gminną Komisją Rozwiązywania Problemów Alkoholowych, </w:t>
      </w:r>
    </w:p>
    <w:p w14:paraId="73962488" w14:textId="77777777" w:rsidR="00560F5F" w:rsidRPr="00293435" w:rsidRDefault="00560F5F" w:rsidP="00560F5F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435">
        <w:rPr>
          <w:rFonts w:ascii="Times New Roman" w:hAnsi="Times New Roman" w:cs="Times New Roman"/>
          <w:bCs/>
          <w:sz w:val="24"/>
          <w:szCs w:val="24"/>
        </w:rPr>
        <w:t>Zespołem Interdyscyplinarnym ds. Przeciwdziałania Przemocy w Rodzinie,</w:t>
      </w:r>
    </w:p>
    <w:p w14:paraId="0B9CC08D" w14:textId="77777777" w:rsidR="00560F5F" w:rsidRPr="00293435" w:rsidRDefault="00560F5F" w:rsidP="00560F5F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435">
        <w:rPr>
          <w:rFonts w:ascii="Times New Roman" w:hAnsi="Times New Roman" w:cs="Times New Roman"/>
          <w:bCs/>
          <w:sz w:val="24"/>
          <w:szCs w:val="24"/>
        </w:rPr>
        <w:t>Powiatowym Centrum Pomocy Rodzinie w Mielcu,</w:t>
      </w:r>
    </w:p>
    <w:p w14:paraId="1793A735" w14:textId="77777777" w:rsidR="00560F5F" w:rsidRPr="00293435" w:rsidRDefault="00560F5F" w:rsidP="00560F5F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435">
        <w:rPr>
          <w:rFonts w:ascii="Times New Roman" w:hAnsi="Times New Roman" w:cs="Times New Roman"/>
          <w:bCs/>
          <w:sz w:val="24"/>
          <w:szCs w:val="24"/>
        </w:rPr>
        <w:t>Policją,</w:t>
      </w:r>
    </w:p>
    <w:p w14:paraId="3CF17FCF" w14:textId="17C103C4" w:rsidR="000B4B7A" w:rsidRPr="00293435" w:rsidRDefault="00560F5F" w:rsidP="00D21CB7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435">
        <w:rPr>
          <w:rFonts w:ascii="Times New Roman" w:hAnsi="Times New Roman" w:cs="Times New Roman"/>
          <w:bCs/>
          <w:sz w:val="24"/>
          <w:szCs w:val="24"/>
        </w:rPr>
        <w:t>Placówkami oświatowymi,</w:t>
      </w:r>
    </w:p>
    <w:p w14:paraId="37DA035B" w14:textId="69D3DBAE" w:rsidR="000C798F" w:rsidRPr="00293435" w:rsidRDefault="000B4B7A" w:rsidP="000C798F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435">
        <w:rPr>
          <w:rFonts w:ascii="Times New Roman" w:hAnsi="Times New Roman" w:cs="Times New Roman"/>
          <w:bCs/>
          <w:sz w:val="24"/>
          <w:szCs w:val="24"/>
        </w:rPr>
        <w:t>Sądem Rejonowym w Mielcu,</w:t>
      </w:r>
      <w:r w:rsidR="000C798F" w:rsidRPr="000C79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798F" w:rsidRPr="00293435">
        <w:rPr>
          <w:rFonts w:ascii="Times New Roman" w:hAnsi="Times New Roman" w:cs="Times New Roman"/>
          <w:bCs/>
          <w:sz w:val="24"/>
          <w:szCs w:val="24"/>
        </w:rPr>
        <w:t>Kuratorami,</w:t>
      </w:r>
    </w:p>
    <w:p w14:paraId="29551342" w14:textId="607EE9B3" w:rsidR="00370E96" w:rsidRPr="00293435" w:rsidRDefault="00370E96" w:rsidP="00D21CB7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435">
        <w:rPr>
          <w:rFonts w:ascii="Times New Roman" w:hAnsi="Times New Roman" w:cs="Times New Roman"/>
          <w:bCs/>
          <w:sz w:val="24"/>
          <w:szCs w:val="24"/>
        </w:rPr>
        <w:t>Ochroną zdrowia,</w:t>
      </w:r>
    </w:p>
    <w:p w14:paraId="23F99F6A" w14:textId="3BB22991" w:rsidR="00560F5F" w:rsidRPr="00293435" w:rsidRDefault="00560F5F" w:rsidP="00D21CB7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93435">
        <w:rPr>
          <w:rFonts w:ascii="Times New Roman" w:hAnsi="Times New Roman" w:cs="Times New Roman"/>
          <w:bCs/>
          <w:sz w:val="24"/>
          <w:szCs w:val="24"/>
        </w:rPr>
        <w:t>SOKiR</w:t>
      </w:r>
      <w:proofErr w:type="spellEnd"/>
      <w:r w:rsidRPr="00293435">
        <w:rPr>
          <w:rFonts w:ascii="Times New Roman" w:hAnsi="Times New Roman" w:cs="Times New Roman"/>
          <w:bCs/>
          <w:sz w:val="24"/>
          <w:szCs w:val="24"/>
        </w:rPr>
        <w:t>,</w:t>
      </w:r>
    </w:p>
    <w:p w14:paraId="081263E1" w14:textId="77777777" w:rsidR="00560F5F" w:rsidRPr="00293435" w:rsidRDefault="00560F5F" w:rsidP="00560F5F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435">
        <w:rPr>
          <w:rFonts w:ascii="Times New Roman" w:hAnsi="Times New Roman" w:cs="Times New Roman"/>
          <w:bCs/>
          <w:sz w:val="24"/>
          <w:szCs w:val="24"/>
        </w:rPr>
        <w:t>Organizacjami pozarządowymi działającymi na terenie Gminy Wadowice Górne.</w:t>
      </w:r>
    </w:p>
    <w:p w14:paraId="448E7519" w14:textId="77777777" w:rsidR="00560F5F" w:rsidRPr="00293435" w:rsidRDefault="00560F5F" w:rsidP="00560F5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2F0910" w14:textId="24778DD4" w:rsidR="00560F5F" w:rsidRPr="00293435" w:rsidRDefault="00560F5F" w:rsidP="00560F5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88CAF8" w14:textId="7F9F7F32" w:rsidR="00DC04BD" w:rsidRDefault="00DC04BD" w:rsidP="00560F5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E2A140" w14:textId="77777777" w:rsidR="000C4ADA" w:rsidRPr="00293435" w:rsidRDefault="000C4ADA" w:rsidP="000C4A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504567057"/>
      <w:r w:rsidRPr="00293435">
        <w:rPr>
          <w:rFonts w:ascii="Times New Roman" w:hAnsi="Times New Roman" w:cs="Times New Roman"/>
          <w:b/>
          <w:bCs/>
          <w:sz w:val="24"/>
          <w:szCs w:val="24"/>
        </w:rPr>
        <w:t>6. Cele Programu</w:t>
      </w:r>
    </w:p>
    <w:bookmarkEnd w:id="6"/>
    <w:p w14:paraId="705105EA" w14:textId="77777777" w:rsidR="000C4ADA" w:rsidRPr="00293435" w:rsidRDefault="000C4ADA" w:rsidP="000C4A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CD0F9" w14:textId="77777777" w:rsidR="000C4ADA" w:rsidRPr="00293435" w:rsidRDefault="000C4ADA" w:rsidP="000C4A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3435">
        <w:rPr>
          <w:rFonts w:ascii="Times New Roman" w:hAnsi="Times New Roman" w:cs="Times New Roman"/>
          <w:bCs/>
          <w:sz w:val="24"/>
          <w:szCs w:val="24"/>
        </w:rPr>
        <w:t>Cel główny:</w:t>
      </w:r>
      <w:r w:rsidRPr="002934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C9E11C" w14:textId="46638940" w:rsidR="000C4ADA" w:rsidRPr="00293435" w:rsidRDefault="000C4ADA" w:rsidP="000C4AD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435">
        <w:rPr>
          <w:rFonts w:ascii="Times New Roman" w:hAnsi="Times New Roman" w:cs="Times New Roman"/>
          <w:b/>
          <w:bCs/>
          <w:sz w:val="24"/>
          <w:szCs w:val="24"/>
        </w:rPr>
        <w:t>Wspieranie rodzin w wypełnianiu funkcji opiekuńczo – wychowawczych oraz tworzenie warunków sprzyjających ich prawidłowemu funkcjonowaniu.</w:t>
      </w:r>
    </w:p>
    <w:p w14:paraId="19CDC45E" w14:textId="77777777" w:rsidR="000C4ADA" w:rsidRPr="00293435" w:rsidRDefault="000C4ADA" w:rsidP="000C4AD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435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58FDF202" w14:textId="77777777" w:rsidR="000C4ADA" w:rsidRPr="00293435" w:rsidRDefault="000C4ADA" w:rsidP="000C4AD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93435">
        <w:rPr>
          <w:rFonts w:ascii="Times New Roman" w:hAnsi="Times New Roman" w:cs="Times New Roman"/>
          <w:bCs/>
          <w:sz w:val="24"/>
          <w:szCs w:val="24"/>
        </w:rPr>
        <w:t>Cele szczegółowe:</w:t>
      </w:r>
    </w:p>
    <w:p w14:paraId="4C217645" w14:textId="77777777" w:rsidR="000C4ADA" w:rsidRPr="00293435" w:rsidRDefault="000C4ADA" w:rsidP="004F0F0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435">
        <w:rPr>
          <w:rFonts w:ascii="Times New Roman" w:hAnsi="Times New Roman" w:cs="Times New Roman"/>
          <w:b/>
          <w:bCs/>
          <w:sz w:val="24"/>
          <w:szCs w:val="24"/>
        </w:rPr>
        <w:t xml:space="preserve">Podejmowanie działań profilaktycznych i edukacyjnych na rzecz rodziny. </w:t>
      </w:r>
    </w:p>
    <w:p w14:paraId="3AC30C95" w14:textId="77777777" w:rsidR="000C4ADA" w:rsidRPr="00293435" w:rsidRDefault="000C4ADA" w:rsidP="004F0F0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435">
        <w:rPr>
          <w:rFonts w:ascii="Times New Roman" w:hAnsi="Times New Roman" w:cs="Times New Roman"/>
          <w:b/>
          <w:bCs/>
          <w:sz w:val="24"/>
          <w:szCs w:val="24"/>
        </w:rPr>
        <w:t>Wspieranie rodzin niewydolnych wychowawczo celem przywrócenia                      ich prawidłowego funkcjonowania  w społeczeństwie.</w:t>
      </w:r>
    </w:p>
    <w:p w14:paraId="67C68FF6" w14:textId="77777777" w:rsidR="000C4ADA" w:rsidRPr="00293435" w:rsidRDefault="000C4ADA" w:rsidP="004F0F0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435">
        <w:rPr>
          <w:rFonts w:ascii="Times New Roman" w:hAnsi="Times New Roman" w:cs="Times New Roman"/>
          <w:b/>
          <w:bCs/>
          <w:sz w:val="24"/>
          <w:szCs w:val="24"/>
        </w:rPr>
        <w:t>Wspieranie rodzin w których urodzą się dzieci z niepełnosprawnością                   lub ciężką chorobą.</w:t>
      </w:r>
    </w:p>
    <w:p w14:paraId="478DB66B" w14:textId="77777777" w:rsidR="000C4ADA" w:rsidRPr="00293435" w:rsidRDefault="000C4ADA" w:rsidP="004F0F0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435">
        <w:rPr>
          <w:rFonts w:ascii="Times New Roman" w:hAnsi="Times New Roman" w:cs="Times New Roman"/>
          <w:b/>
          <w:bCs/>
          <w:sz w:val="24"/>
          <w:szCs w:val="24"/>
        </w:rPr>
        <w:t>Podejmowanie działań na rzecz powrotu dziecka do rodziny naturalnej.</w:t>
      </w:r>
    </w:p>
    <w:p w14:paraId="229C0FD9" w14:textId="77777777" w:rsidR="000C4ADA" w:rsidRPr="00293435" w:rsidRDefault="000C4ADA" w:rsidP="000C4AD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2685"/>
        <w:gridCol w:w="2976"/>
        <w:gridCol w:w="1564"/>
        <w:gridCol w:w="2268"/>
      </w:tblGrid>
      <w:tr w:rsidR="000C4ADA" w:rsidRPr="00293435" w14:paraId="5BFEAA7E" w14:textId="77777777" w:rsidTr="00413820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00B81E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A40DD2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  <w:p w14:paraId="4AB31099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9938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52D8CE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Wskaźniki realizacji działań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A0C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781594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realizacji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92BA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69B9BF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Realizator</w:t>
            </w:r>
          </w:p>
          <w:p w14:paraId="7C07957F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FF236B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4ADA" w:rsidRPr="00293435" w14:paraId="198478F1" w14:textId="77777777" w:rsidTr="00413820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8FD2" w14:textId="77777777" w:rsidR="000C4ADA" w:rsidRPr="00293435" w:rsidRDefault="000C4ADA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9D4248" w14:textId="77777777" w:rsidR="000C4ADA" w:rsidRPr="00293435" w:rsidRDefault="000C4ADA" w:rsidP="000C4ADA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Podejmowanie działań profilaktycznych i edukacyjnych na rzecz rodziny</w:t>
            </w:r>
          </w:p>
          <w:p w14:paraId="26049994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4ADA" w:rsidRPr="00293435" w14:paraId="14DA75AE" w14:textId="77777777" w:rsidTr="00413820">
        <w:trPr>
          <w:trHeight w:val="1662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758B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4A0D9F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Upowszechnianie pozytywnych wzorców funkcjonowania rodziny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421D" w14:textId="77777777" w:rsidR="000C4ADA" w:rsidRPr="00293435" w:rsidRDefault="000C4ADA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6A1299" w14:textId="77777777" w:rsidR="000C4ADA" w:rsidRPr="00293435" w:rsidRDefault="000C4ADA" w:rsidP="000C4ADA">
            <w:pPr>
              <w:pStyle w:val="Akapitzlist"/>
              <w:numPr>
                <w:ilvl w:val="0"/>
                <w:numId w:val="15"/>
              </w:numPr>
              <w:ind w:left="457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Liczba zorganizowanych imprez okolicznościowych, festynów, spotkań</w:t>
            </w:r>
          </w:p>
          <w:p w14:paraId="0E585D0A" w14:textId="77777777" w:rsidR="000C4ADA" w:rsidRPr="00293435" w:rsidRDefault="000C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5F9DC" w14:textId="77777777" w:rsidR="000C4ADA" w:rsidRPr="00293435" w:rsidRDefault="000C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F53B9" w14:textId="77777777" w:rsidR="000C4ADA" w:rsidRPr="00293435" w:rsidRDefault="000C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C223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13A223" w14:textId="77F2D870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CC7ABF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CC7ABF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085C" w14:textId="77777777" w:rsidR="000C4ADA" w:rsidRPr="00293435" w:rsidRDefault="000C4ADA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8D7DA0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Szkoły z terenu Gminy Wadowice Górne</w:t>
            </w:r>
          </w:p>
          <w:p w14:paraId="4019328D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B51361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Samorządowy Ośrodek Kultury                             i Rekreacji</w:t>
            </w:r>
          </w:p>
          <w:p w14:paraId="3AB54702" w14:textId="77777777" w:rsidR="000C4ADA" w:rsidRPr="00293435" w:rsidRDefault="000C4A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71D83D" w14:textId="77777777" w:rsidR="000C4ADA" w:rsidRPr="00293435" w:rsidRDefault="000C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sz w:val="24"/>
                <w:szCs w:val="24"/>
              </w:rPr>
              <w:t>Stowarzyszenia               i organizacje pozarządowe</w:t>
            </w:r>
          </w:p>
          <w:p w14:paraId="4581850F" w14:textId="77777777" w:rsidR="000C4ADA" w:rsidRPr="00293435" w:rsidRDefault="000C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DA" w:rsidRPr="00293435" w14:paraId="4DAF0762" w14:textId="77777777" w:rsidTr="00413820">
        <w:trPr>
          <w:trHeight w:val="1662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56E6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CF825C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Zapewnienie dzieciom             i młodzieży dostępu       do alternatywnych form spędzania czasu wolnego                                    </w:t>
            </w: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 rozwijania zainteresowań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BDDD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28BB33" w14:textId="77777777" w:rsidR="000C4ADA" w:rsidRPr="00293435" w:rsidRDefault="000C4ADA" w:rsidP="000C4ADA">
            <w:pPr>
              <w:pStyle w:val="Akapitzlist"/>
              <w:numPr>
                <w:ilvl w:val="0"/>
                <w:numId w:val="15"/>
              </w:numPr>
              <w:ind w:left="457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Liczba zorganizowanych zajęć pozalekcyjnych                     i pozaszkolnych</w:t>
            </w:r>
          </w:p>
          <w:p w14:paraId="7047A0F2" w14:textId="6E45C581" w:rsidR="000C4ADA" w:rsidRPr="00293435" w:rsidRDefault="000C4ADA" w:rsidP="00CC7ABF">
            <w:pPr>
              <w:pStyle w:val="Akapitzlist"/>
              <w:numPr>
                <w:ilvl w:val="0"/>
                <w:numId w:val="15"/>
              </w:numPr>
              <w:ind w:left="457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Liczba zorganizowanych zajęć rekreacyjnyc</w:t>
            </w:r>
            <w:r w:rsidR="00CC7ABF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67CB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F87E3C" w14:textId="7BB86324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CC7ABF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CC7ABF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9313" w14:textId="77777777" w:rsidR="000C4ADA" w:rsidRPr="00293435" w:rsidRDefault="000C4ADA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89FA20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Szkoły z terenu Gminy Wadowice Górne</w:t>
            </w:r>
          </w:p>
          <w:p w14:paraId="194D5646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0BBF1A" w14:textId="3D631BB6" w:rsidR="000C4ADA" w:rsidRPr="00293435" w:rsidRDefault="000C4ADA" w:rsidP="00CC7A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Samorządowy Ośrodek Kultury                                i Rekreacji</w:t>
            </w:r>
          </w:p>
        </w:tc>
      </w:tr>
      <w:tr w:rsidR="000C4ADA" w:rsidRPr="00293435" w14:paraId="5130A741" w14:textId="77777777" w:rsidTr="00413820">
        <w:trPr>
          <w:trHeight w:val="1297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2A9E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5EDE70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Realizacja ,,Karty Dużej Rodziny”</w:t>
            </w:r>
          </w:p>
          <w:p w14:paraId="3B88763C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2CA5E6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A3D0" w14:textId="77777777" w:rsidR="000C4ADA" w:rsidRPr="00293435" w:rsidRDefault="000C4ADA" w:rsidP="000C4ADA">
            <w:pPr>
              <w:pStyle w:val="Akapitzlist"/>
              <w:numPr>
                <w:ilvl w:val="0"/>
                <w:numId w:val="16"/>
              </w:numPr>
              <w:ind w:left="457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Liczba osób, którym wydano ,,Kartę Dużej Rodziny”</w:t>
            </w:r>
          </w:p>
          <w:p w14:paraId="5AB35534" w14:textId="1DCA306F" w:rsidR="000C4ADA" w:rsidRPr="00293435" w:rsidRDefault="000C4ADA" w:rsidP="000C4ADA">
            <w:pPr>
              <w:pStyle w:val="Akapitzlist"/>
              <w:numPr>
                <w:ilvl w:val="0"/>
                <w:numId w:val="16"/>
              </w:numPr>
              <w:ind w:left="457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Liczba rodzi</w:t>
            </w:r>
            <w:r w:rsidR="004F0F08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ców</w:t>
            </w: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, którym wydano „Kartę Dużej Rodziny”</w:t>
            </w:r>
          </w:p>
          <w:p w14:paraId="70B0D60F" w14:textId="0EB0C84A" w:rsidR="004F0F08" w:rsidRPr="00293435" w:rsidRDefault="004F0F08" w:rsidP="000C4ADA">
            <w:pPr>
              <w:pStyle w:val="Akapitzlist"/>
              <w:numPr>
                <w:ilvl w:val="0"/>
                <w:numId w:val="16"/>
              </w:numPr>
              <w:ind w:left="457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Liczba dzieci, którym wydano „Kartę Dużej Rodziny”</w:t>
            </w:r>
          </w:p>
          <w:p w14:paraId="2CD88249" w14:textId="77777777" w:rsidR="000C4ADA" w:rsidRPr="00293435" w:rsidRDefault="000C4ADA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EE8F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6E94BB" w14:textId="27305DB6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75204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975204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444C86ED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E10664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BF116E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8067" w14:textId="77777777" w:rsidR="000C4ADA" w:rsidRPr="00293435" w:rsidRDefault="000C4ADA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A6C849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Gminny Ośrodek Pomocy Społecznej</w:t>
            </w:r>
          </w:p>
          <w:p w14:paraId="155E5C55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08EB1D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4ADA" w:rsidRPr="00293435" w14:paraId="1A5635B5" w14:textId="77777777" w:rsidTr="00413820">
        <w:trPr>
          <w:trHeight w:val="1297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3BC8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3B5953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Kształtowanie prawidłowych postaw rodzicielskich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8DAE" w14:textId="77777777" w:rsidR="000C4ADA" w:rsidRPr="00293435" w:rsidRDefault="000C4ADA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EE45D1" w14:textId="77777777" w:rsidR="000C4ADA" w:rsidRPr="00293435" w:rsidRDefault="000C4ADA" w:rsidP="000C4ADA">
            <w:pPr>
              <w:pStyle w:val="Akapitzlist"/>
              <w:numPr>
                <w:ilvl w:val="0"/>
                <w:numId w:val="17"/>
              </w:numPr>
              <w:ind w:left="457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Ilość przeprowadzonych prelekcji, szkoleń</w:t>
            </w:r>
          </w:p>
          <w:p w14:paraId="75F95BA2" w14:textId="77777777" w:rsidR="000C4ADA" w:rsidRPr="00293435" w:rsidRDefault="000C4ADA" w:rsidP="000C4ADA">
            <w:pPr>
              <w:pStyle w:val="Akapitzlist"/>
              <w:numPr>
                <w:ilvl w:val="0"/>
                <w:numId w:val="17"/>
              </w:numPr>
              <w:ind w:left="457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Ilość osób uczestniczących               w prelekcjach, szkoleniach</w:t>
            </w:r>
          </w:p>
          <w:p w14:paraId="7A3D4797" w14:textId="77777777" w:rsidR="000C4ADA" w:rsidRPr="00293435" w:rsidRDefault="000C4ADA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61DF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E75EC8" w14:textId="0E3DD3B4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413820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413820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1665" w14:textId="77777777" w:rsidR="000C4ADA" w:rsidRPr="00293435" w:rsidRDefault="000C4ADA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63DE5C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Szkoły                           z terenu Gminy Wadowice Górne</w:t>
            </w:r>
          </w:p>
        </w:tc>
      </w:tr>
      <w:tr w:rsidR="000C4ADA" w:rsidRPr="00293435" w14:paraId="725AEA46" w14:textId="77777777" w:rsidTr="00413820">
        <w:trPr>
          <w:trHeight w:val="1297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22C3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DD9404" w14:textId="43E98868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Udostępnianie informacji rodzinom o instytucjach świadczących pomoc specjalistyczną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3CFC" w14:textId="77777777" w:rsidR="000C4ADA" w:rsidRPr="00293435" w:rsidRDefault="000C4ADA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248017" w14:textId="5C5CD844" w:rsidR="000C4ADA" w:rsidRPr="00293435" w:rsidRDefault="000C4ADA" w:rsidP="000C4ADA">
            <w:pPr>
              <w:pStyle w:val="Akapitzlist"/>
              <w:numPr>
                <w:ilvl w:val="0"/>
                <w:numId w:val="18"/>
              </w:numPr>
              <w:ind w:left="457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Ilość osób którym udzielono informacji</w:t>
            </w:r>
            <w:r w:rsidR="00413820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o instytucjach świadczących pomoc specjalistyczną</w:t>
            </w: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w ramach pracy socjalnej</w:t>
            </w:r>
          </w:p>
          <w:p w14:paraId="1B52C59A" w14:textId="77777777" w:rsidR="000C4ADA" w:rsidRPr="00293435" w:rsidRDefault="000C4ADA" w:rsidP="000C4ADA">
            <w:pPr>
              <w:pStyle w:val="Akapitzlist"/>
              <w:numPr>
                <w:ilvl w:val="0"/>
                <w:numId w:val="18"/>
              </w:numPr>
              <w:ind w:left="457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Ilość rozpowszechnionych ulotek informacyjnych</w:t>
            </w:r>
          </w:p>
          <w:p w14:paraId="51737737" w14:textId="77777777" w:rsidR="000C4ADA" w:rsidRPr="00293435" w:rsidRDefault="000C4ADA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63C1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4CB6BD" w14:textId="1AB41C6C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413820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413820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190C" w14:textId="77777777" w:rsidR="000C4ADA" w:rsidRPr="00293435" w:rsidRDefault="000C4ADA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CCB788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Gminny Ośrodek Pomocy Społecznej</w:t>
            </w:r>
          </w:p>
          <w:p w14:paraId="3BA98B89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4ADA" w:rsidRPr="00293435" w14:paraId="7B4F3324" w14:textId="77777777" w:rsidTr="00413820">
        <w:trPr>
          <w:trHeight w:val="1297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61AA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E16F54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Podnoszenie świadomości społecznej                                      i wrażliwości                         na zjawiska związane                  z przemocą                        w rodzinie</w:t>
            </w:r>
          </w:p>
          <w:p w14:paraId="2B78C8AD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B7628C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7C90" w14:textId="77777777" w:rsidR="000C4ADA" w:rsidRPr="00293435" w:rsidRDefault="000C4ADA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5362C6" w14:textId="77777777" w:rsidR="000C4ADA" w:rsidRPr="00293435" w:rsidRDefault="000C4ADA" w:rsidP="000C4ADA">
            <w:pPr>
              <w:pStyle w:val="Akapitzlist"/>
              <w:numPr>
                <w:ilvl w:val="0"/>
                <w:numId w:val="19"/>
              </w:numPr>
              <w:ind w:left="457" w:hanging="4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Ilość warsztatów                 o tematyce przemocy</w:t>
            </w:r>
          </w:p>
          <w:p w14:paraId="2C012431" w14:textId="77777777" w:rsidR="000C4ADA" w:rsidRPr="00293435" w:rsidRDefault="000C4ADA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D6329C" w14:textId="77777777" w:rsidR="000C4ADA" w:rsidRPr="00293435" w:rsidRDefault="000C4ADA" w:rsidP="000C4ADA">
            <w:pPr>
              <w:pStyle w:val="Akapitzlist"/>
              <w:numPr>
                <w:ilvl w:val="0"/>
                <w:numId w:val="19"/>
              </w:numPr>
              <w:ind w:left="457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Ilość rozpowszechnionych materiałów związanych                          z tematyką przemocy domowej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571A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FA3E69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39244D" w14:textId="08D0C73F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413820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413820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3A3275DD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E07B99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F26E08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73ED65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66EFEB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0ED500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0E378A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A178" w14:textId="77777777" w:rsidR="000C4ADA" w:rsidRPr="00293435" w:rsidRDefault="000C4ADA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C0477D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Zespół Interdyscyplinarny</w:t>
            </w:r>
          </w:p>
          <w:p w14:paraId="3D8390E1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59D4FC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4CD22A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277098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17612B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F78251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4ADA" w:rsidRPr="00293435" w14:paraId="5249C091" w14:textId="77777777" w:rsidTr="00413820">
        <w:trPr>
          <w:trHeight w:val="4232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E47D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6F655B" w14:textId="47552CCE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Realizowanie zadań związanych                                 z przeciwdziałaniem przemocy w rodzinie oraz zapobieganie szerzeniu się patologii społecznej wśród dzieci</w:t>
            </w:r>
            <w:r w:rsidR="00293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młodzieży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14A6" w14:textId="77777777" w:rsidR="000C4ADA" w:rsidRPr="00293435" w:rsidRDefault="000C4ADA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74EDD0" w14:textId="77777777" w:rsidR="000C4ADA" w:rsidRPr="00293435" w:rsidRDefault="000C4ADA" w:rsidP="000C4ADA">
            <w:pPr>
              <w:pStyle w:val="Akapitzlist"/>
              <w:numPr>
                <w:ilvl w:val="0"/>
                <w:numId w:val="20"/>
              </w:numPr>
              <w:ind w:left="598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Liczba Niebieskich Kart</w:t>
            </w:r>
          </w:p>
          <w:p w14:paraId="7BD40ACE" w14:textId="28C79EEC" w:rsidR="000C4ADA" w:rsidRPr="00293435" w:rsidRDefault="000C4ADA" w:rsidP="000C4ADA">
            <w:pPr>
              <w:pStyle w:val="Akapitzlist"/>
              <w:numPr>
                <w:ilvl w:val="0"/>
                <w:numId w:val="20"/>
              </w:numPr>
              <w:ind w:left="598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Liczba wniosków skierowanych do GKRPA</w:t>
            </w:r>
            <w:r w:rsidR="00413820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celu zobowiązania do podjęcia leczenia odwykowego</w:t>
            </w:r>
          </w:p>
          <w:p w14:paraId="10AF78E9" w14:textId="77777777" w:rsidR="000C4ADA" w:rsidRPr="00293435" w:rsidRDefault="000C4ADA" w:rsidP="000C4ADA">
            <w:pPr>
              <w:pStyle w:val="Akapitzlist"/>
              <w:numPr>
                <w:ilvl w:val="0"/>
                <w:numId w:val="20"/>
              </w:numPr>
              <w:ind w:left="598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Liczba osób, które podjęły leczenie/terapię</w:t>
            </w:r>
          </w:p>
          <w:p w14:paraId="36BE4C73" w14:textId="13DE5C94" w:rsidR="000C4ADA" w:rsidRPr="00293435" w:rsidRDefault="000C4ADA" w:rsidP="000C4ADA">
            <w:pPr>
              <w:pStyle w:val="Akapitzlist"/>
              <w:numPr>
                <w:ilvl w:val="0"/>
                <w:numId w:val="20"/>
              </w:numPr>
              <w:ind w:left="598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Liczba wniosków skierowanych do Sądu Rejonowego </w:t>
            </w:r>
            <w:r w:rsidR="00413820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Mielcu o wgląd  </w:t>
            </w:r>
            <w:r w:rsidR="00413820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w sytuację małoletnich dzieci</w:t>
            </w:r>
          </w:p>
          <w:p w14:paraId="3D87AE65" w14:textId="77777777" w:rsidR="000C4ADA" w:rsidRPr="00293435" w:rsidRDefault="000C4ADA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31A2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8EDEA1" w14:textId="33F453CF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413820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413820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AAF7" w14:textId="77777777" w:rsidR="000C4ADA" w:rsidRPr="00293435" w:rsidRDefault="000C4ADA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4EB5D3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Gminny Ośrodek Pomocy Społecznej</w:t>
            </w:r>
          </w:p>
          <w:p w14:paraId="28A22F4E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FD7A08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GKRPA</w:t>
            </w:r>
          </w:p>
          <w:p w14:paraId="473F75AC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922F8F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Placówki oświatowe</w:t>
            </w:r>
          </w:p>
          <w:p w14:paraId="4B376640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5A9545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Policja</w:t>
            </w:r>
          </w:p>
          <w:p w14:paraId="591D40BF" w14:textId="77777777" w:rsidR="000C4ADA" w:rsidRPr="00293435" w:rsidRDefault="000C4ADA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4ADA" w:rsidRPr="00293435" w14:paraId="016D3F68" w14:textId="77777777" w:rsidTr="00413820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6B11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F6F296" w14:textId="77777777" w:rsidR="00A575EE" w:rsidRPr="00293435" w:rsidRDefault="000C4ADA" w:rsidP="00A57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Działalność </w:t>
            </w:r>
            <w:r w:rsidR="00A575EE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unktu</w:t>
            </w:r>
            <w:r w:rsidR="00A575EE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Konsultacyjnego ds. Uzależnień                                    i Przeciwdziałania Przemocy w Rodzinie</w:t>
            </w: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057DDAE" w14:textId="65BDDDE8" w:rsidR="000C4ADA" w:rsidRPr="00293435" w:rsidRDefault="000C4ADA" w:rsidP="00A57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2F15" w14:textId="77777777" w:rsidR="000C4ADA" w:rsidRPr="00293435" w:rsidRDefault="000C4ADA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7B0E6B" w14:textId="77777777" w:rsidR="000C4ADA" w:rsidRPr="00293435" w:rsidRDefault="000C4ADA" w:rsidP="000C4ADA">
            <w:pPr>
              <w:pStyle w:val="Akapitzlist"/>
              <w:numPr>
                <w:ilvl w:val="0"/>
                <w:numId w:val="21"/>
              </w:numPr>
              <w:ind w:left="598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Ilość udzielonych porad</w:t>
            </w:r>
          </w:p>
          <w:p w14:paraId="2FE51E40" w14:textId="77777777" w:rsidR="000C4ADA" w:rsidRPr="00293435" w:rsidRDefault="000C4ADA" w:rsidP="000C4ADA">
            <w:pPr>
              <w:pStyle w:val="Akapitzlist"/>
              <w:numPr>
                <w:ilvl w:val="0"/>
                <w:numId w:val="21"/>
              </w:numPr>
              <w:ind w:left="598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Ilość osób, którym udzielono informacji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4F00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D16CFE" w14:textId="5E54CBCB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A575EE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A575EE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3CBE" w14:textId="77777777" w:rsidR="000C4ADA" w:rsidRPr="00293435" w:rsidRDefault="000C4ADA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DA1126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Gminny Ośrodek Pomocy Społecznej</w:t>
            </w:r>
          </w:p>
          <w:p w14:paraId="4CD0CDA0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4ADA" w:rsidRPr="00293435" w14:paraId="58E70BC6" w14:textId="77777777" w:rsidTr="00413820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28CF" w14:textId="77777777" w:rsidR="000C4ADA" w:rsidRPr="00293435" w:rsidRDefault="000C4ADA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F87799" w14:textId="0FE64A0A" w:rsidR="000C4ADA" w:rsidRPr="00293435" w:rsidRDefault="000C4ADA" w:rsidP="000C4ADA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Wspieranie rodzin niewydolnych wychowawczo celem przywrócenia prawidłowego funkcjonowania </w:t>
            </w:r>
          </w:p>
          <w:p w14:paraId="70110B2F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4ADA" w:rsidRPr="00293435" w14:paraId="312EA78F" w14:textId="77777777" w:rsidTr="00413820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94F4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4E2F4D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Zapewnienie wsparcia asystenta rodziny rodzinom przeżywającym trudności opiekuńczo- wychowawcze</w:t>
            </w:r>
          </w:p>
          <w:p w14:paraId="0F7994F0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673F" w14:textId="77777777" w:rsidR="000C4ADA" w:rsidRPr="00293435" w:rsidRDefault="000C4ADA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ACAE3D" w14:textId="77777777" w:rsidR="000C4ADA" w:rsidRPr="00293435" w:rsidRDefault="000C4ADA" w:rsidP="000C4ADA">
            <w:pPr>
              <w:pStyle w:val="Akapitzlist"/>
              <w:numPr>
                <w:ilvl w:val="0"/>
                <w:numId w:val="22"/>
              </w:numPr>
              <w:ind w:left="598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Liczba rodzin objętych wsparciem asystenta rodziny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FF2C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DE30D9" w14:textId="1A84F6EF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A575EE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A575EE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C3F5" w14:textId="77777777" w:rsidR="000C4ADA" w:rsidRPr="00293435" w:rsidRDefault="000C4ADA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DE60A7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Gminny Ośrodek Pomocy Społecznej</w:t>
            </w:r>
          </w:p>
        </w:tc>
      </w:tr>
      <w:tr w:rsidR="000C4ADA" w:rsidRPr="00293435" w14:paraId="46D4117D" w14:textId="77777777" w:rsidTr="00413820">
        <w:trPr>
          <w:trHeight w:val="1095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D7F6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0FEF5B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Udzielanie wsparcia psychologicznego dla rodzin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3A9E" w14:textId="77777777" w:rsidR="000C4ADA" w:rsidRPr="00293435" w:rsidRDefault="000C4ADA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FBA0F4" w14:textId="77777777" w:rsidR="000C4ADA" w:rsidRPr="00293435" w:rsidRDefault="000C4ADA" w:rsidP="000C4ADA">
            <w:pPr>
              <w:pStyle w:val="Akapitzlist"/>
              <w:numPr>
                <w:ilvl w:val="0"/>
                <w:numId w:val="23"/>
              </w:numPr>
              <w:ind w:left="598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Liczba osób korzystających                        z poradnictwa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9D82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598194" w14:textId="2039282F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A575EE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A575EE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3FCD068C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810566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B8DA0B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B67B" w14:textId="77777777" w:rsidR="000C4ADA" w:rsidRPr="00293435" w:rsidRDefault="000C4ADA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126878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Psycholog</w:t>
            </w:r>
          </w:p>
          <w:p w14:paraId="3F3EB0FD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18BB3D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4ADA" w:rsidRPr="00293435" w14:paraId="30D70E1B" w14:textId="77777777" w:rsidTr="00413820">
        <w:trPr>
          <w:trHeight w:val="1095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CBB0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2612A1" w14:textId="4DBCF674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Pomoc finansowa                                i rzeczowa dla dzieci                    i ich rodzin</w:t>
            </w:r>
            <w:r w:rsidR="00A575EE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znajdujących się w trudnej sytuacji materialnej</w:t>
            </w:r>
          </w:p>
          <w:p w14:paraId="66A56F58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8066" w14:textId="77777777" w:rsidR="000C4ADA" w:rsidRPr="00293435" w:rsidRDefault="000C4ADA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3D3C34" w14:textId="04C3E6CA" w:rsidR="000C4ADA" w:rsidRPr="00293435" w:rsidRDefault="000C4ADA" w:rsidP="00906906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Liczba rodzin</w:t>
            </w:r>
            <w:r w:rsidR="001F7542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F7542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dziećmi </w:t>
            </w: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objętych pomocą </w:t>
            </w:r>
          </w:p>
          <w:p w14:paraId="6B3B99DD" w14:textId="77777777" w:rsidR="00906906" w:rsidRPr="00293435" w:rsidRDefault="00906906" w:rsidP="00906906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Liczba dzieci korzystających                            z posiłku</w:t>
            </w:r>
          </w:p>
          <w:p w14:paraId="6223BC71" w14:textId="294034C0" w:rsidR="00906906" w:rsidRPr="00293435" w:rsidRDefault="00906906" w:rsidP="00906906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Liczba rodzin                 z dziećmi korzystających              z pomocy żywnościowej                 w ramach programu POPŻ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30C4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B89065" w14:textId="322B8871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A575EE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A575EE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2736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554F7C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Gminny Ośrodek Pomocy Społecznej</w:t>
            </w:r>
          </w:p>
        </w:tc>
      </w:tr>
      <w:tr w:rsidR="000C4ADA" w:rsidRPr="00293435" w14:paraId="5A10E825" w14:textId="77777777" w:rsidTr="00413820">
        <w:trPr>
          <w:trHeight w:val="402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F547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828BF9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Kierowanie dzieci, rodzin do specjalistów celem uzyskania pomocy                                    w rozwiązywaniu sytuacji trudnych</w:t>
            </w:r>
          </w:p>
          <w:p w14:paraId="08408782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349C" w14:textId="77777777" w:rsidR="000C4ADA" w:rsidRPr="00293435" w:rsidRDefault="000C4ADA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3E145C" w14:textId="3C67D03B" w:rsidR="000C4ADA" w:rsidRPr="00293435" w:rsidRDefault="000C4ADA" w:rsidP="000C4ADA">
            <w:pPr>
              <w:pStyle w:val="Akapitzlist"/>
              <w:numPr>
                <w:ilvl w:val="0"/>
                <w:numId w:val="24"/>
              </w:numPr>
              <w:ind w:left="598" w:hanging="5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Liczba skierowanych dzieci</w:t>
            </w:r>
            <w:r w:rsidR="001F7542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, rodzin do specjalistów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DAC9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992C8B" w14:textId="44B3D68C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1F7542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1F7542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B8A6" w14:textId="77777777" w:rsidR="000C4ADA" w:rsidRPr="00293435" w:rsidRDefault="000C4ADA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0E7E37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Szkoły z terenu Gminy Wadowice Górne</w:t>
            </w:r>
          </w:p>
          <w:p w14:paraId="430CC984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9B9602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Gminny Ośrodek Pomocy Społecznej</w:t>
            </w:r>
          </w:p>
          <w:p w14:paraId="57D6A863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06B9C0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NZOZ ,,BIOCEN”</w:t>
            </w:r>
          </w:p>
        </w:tc>
      </w:tr>
      <w:tr w:rsidR="000C4ADA" w:rsidRPr="00293435" w14:paraId="18A090CC" w14:textId="77777777" w:rsidTr="00413820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B4C6" w14:textId="77777777" w:rsidR="000C4ADA" w:rsidRPr="00951231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71E7E4" w14:textId="77777777" w:rsidR="000C4ADA" w:rsidRPr="00951231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231">
              <w:rPr>
                <w:rFonts w:ascii="Times New Roman" w:hAnsi="Times New Roman" w:cs="Times New Roman"/>
                <w:bCs/>
                <w:sz w:val="24"/>
                <w:szCs w:val="24"/>
              </w:rPr>
              <w:t>Pomoc uczniom                       z rodzin dysfunkcyjnych</w:t>
            </w:r>
          </w:p>
          <w:p w14:paraId="67DA1F78" w14:textId="77777777" w:rsidR="000C4ADA" w:rsidRPr="00951231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325C" w14:textId="77777777" w:rsidR="000C4ADA" w:rsidRPr="00951231" w:rsidRDefault="000C4ADA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F6BF40" w14:textId="77777777" w:rsidR="000C4ADA" w:rsidRPr="00951231" w:rsidRDefault="000C4ADA" w:rsidP="000C4ADA">
            <w:pPr>
              <w:pStyle w:val="Akapitzlist"/>
              <w:numPr>
                <w:ilvl w:val="0"/>
                <w:numId w:val="24"/>
              </w:numPr>
              <w:ind w:left="598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231">
              <w:rPr>
                <w:rFonts w:ascii="Times New Roman" w:hAnsi="Times New Roman" w:cs="Times New Roman"/>
                <w:bCs/>
                <w:sz w:val="24"/>
                <w:szCs w:val="24"/>
              </w:rPr>
              <w:t>Liczba uczniów którym udzielono pomocy</w:t>
            </w:r>
          </w:p>
          <w:p w14:paraId="5513CD32" w14:textId="77777777" w:rsidR="000C4ADA" w:rsidRPr="00951231" w:rsidRDefault="000C4ADA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D3EC" w14:textId="77777777" w:rsidR="000C4ADA" w:rsidRPr="00951231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D5FFFE" w14:textId="7C770C3A" w:rsidR="000C4ADA" w:rsidRPr="00951231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23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3412A0" w:rsidRPr="0095123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951231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3412A0" w:rsidRPr="0095123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8579" w14:textId="77777777" w:rsidR="000C4ADA" w:rsidRPr="00951231" w:rsidRDefault="000C4ADA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6F3065" w14:textId="77777777" w:rsidR="000C4ADA" w:rsidRPr="00951231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231">
              <w:rPr>
                <w:rFonts w:ascii="Times New Roman" w:hAnsi="Times New Roman" w:cs="Times New Roman"/>
                <w:bCs/>
                <w:sz w:val="24"/>
                <w:szCs w:val="24"/>
              </w:rPr>
              <w:t>Szkoły z terenu Gminy Wadowice Górne</w:t>
            </w:r>
          </w:p>
        </w:tc>
      </w:tr>
      <w:tr w:rsidR="000C4ADA" w:rsidRPr="00293435" w14:paraId="2D8A2787" w14:textId="77777777" w:rsidTr="00413820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B07C" w14:textId="77777777" w:rsidR="000C4ADA" w:rsidRPr="00951231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825EBD" w14:textId="77777777" w:rsidR="000C4ADA" w:rsidRPr="00951231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231">
              <w:rPr>
                <w:rFonts w:ascii="Times New Roman" w:hAnsi="Times New Roman" w:cs="Times New Roman"/>
                <w:bCs/>
                <w:sz w:val="24"/>
                <w:szCs w:val="24"/>
              </w:rPr>
              <w:t>Działania edukacyjne służące wzmocnieniu opiekuńczych                                   i wychowawczych kompetencji rodziców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3C65" w14:textId="77777777" w:rsidR="000C4ADA" w:rsidRPr="00951231" w:rsidRDefault="000C4ADA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0ED052" w14:textId="77777777" w:rsidR="000C4ADA" w:rsidRPr="00951231" w:rsidRDefault="000C4ADA" w:rsidP="000C4ADA">
            <w:pPr>
              <w:pStyle w:val="Akapitzlist"/>
              <w:numPr>
                <w:ilvl w:val="0"/>
                <w:numId w:val="24"/>
              </w:numPr>
              <w:ind w:left="598" w:hanging="5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231">
              <w:rPr>
                <w:rFonts w:ascii="Times New Roman" w:hAnsi="Times New Roman" w:cs="Times New Roman"/>
                <w:bCs/>
                <w:sz w:val="24"/>
                <w:szCs w:val="24"/>
              </w:rPr>
              <w:t>Liczba przeprowadzonych spotkań z rodzicami</w:t>
            </w:r>
          </w:p>
          <w:p w14:paraId="275ACDA1" w14:textId="77777777" w:rsidR="000C4ADA" w:rsidRPr="00951231" w:rsidRDefault="000C4ADA" w:rsidP="000C4ADA">
            <w:pPr>
              <w:pStyle w:val="Akapitzlist"/>
              <w:numPr>
                <w:ilvl w:val="0"/>
                <w:numId w:val="24"/>
              </w:numPr>
              <w:ind w:left="598" w:hanging="5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231">
              <w:rPr>
                <w:rFonts w:ascii="Times New Roman" w:hAnsi="Times New Roman" w:cs="Times New Roman"/>
                <w:bCs/>
                <w:sz w:val="24"/>
                <w:szCs w:val="24"/>
              </w:rPr>
              <w:t>Liczba rodziców uczestniczących                     w szkoleniach, warsztatach, prelekcjach</w:t>
            </w:r>
          </w:p>
          <w:p w14:paraId="618F6C48" w14:textId="77777777" w:rsidR="000C4ADA" w:rsidRPr="00951231" w:rsidRDefault="000C4ADA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FB58" w14:textId="77777777" w:rsidR="000C4ADA" w:rsidRPr="00951231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6C3C1C" w14:textId="1AA719E5" w:rsidR="000C4ADA" w:rsidRPr="00951231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23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3412A0" w:rsidRPr="0095123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951231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3412A0" w:rsidRPr="0095123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A92F" w14:textId="77777777" w:rsidR="000C4ADA" w:rsidRPr="00951231" w:rsidRDefault="000C4ADA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492D98" w14:textId="23732236" w:rsidR="000C4ADA" w:rsidRPr="00951231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231">
              <w:rPr>
                <w:rFonts w:ascii="Times New Roman" w:hAnsi="Times New Roman" w:cs="Times New Roman"/>
                <w:bCs/>
                <w:sz w:val="24"/>
                <w:szCs w:val="24"/>
              </w:rPr>
              <w:t>Szkoły</w:t>
            </w:r>
            <w:r w:rsidR="003412A0" w:rsidRPr="00951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terenu </w:t>
            </w:r>
            <w:r w:rsidR="00923395" w:rsidRPr="00951231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="003412A0" w:rsidRPr="00951231">
              <w:rPr>
                <w:rFonts w:ascii="Times New Roman" w:hAnsi="Times New Roman" w:cs="Times New Roman"/>
                <w:bCs/>
                <w:sz w:val="24"/>
                <w:szCs w:val="24"/>
              </w:rPr>
              <w:t>miny Wadowice Górne</w:t>
            </w:r>
          </w:p>
          <w:p w14:paraId="2966D891" w14:textId="77777777" w:rsidR="000C4ADA" w:rsidRPr="00951231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8EFCEE" w14:textId="77777777" w:rsidR="000C4ADA" w:rsidRPr="00951231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231">
              <w:rPr>
                <w:rFonts w:ascii="Times New Roman" w:hAnsi="Times New Roman" w:cs="Times New Roman"/>
                <w:bCs/>
                <w:sz w:val="24"/>
                <w:szCs w:val="24"/>
              </w:rPr>
              <w:t>Zespół Interdyscyplinarny</w:t>
            </w:r>
          </w:p>
        </w:tc>
      </w:tr>
      <w:tr w:rsidR="000C4ADA" w:rsidRPr="00293435" w14:paraId="55FFD69B" w14:textId="77777777" w:rsidTr="00413820">
        <w:trPr>
          <w:trHeight w:val="2145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438E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FB6C70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Współfinansowanie pobytu dziecka                        w rodzinie zastępczej, domu dziecka, placówce opiekuńczo-wychowawczej</w:t>
            </w:r>
          </w:p>
          <w:p w14:paraId="207BD3F7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64F3" w14:textId="77777777" w:rsidR="000C4ADA" w:rsidRPr="00293435" w:rsidRDefault="000C4ADA">
            <w:pPr>
              <w:ind w:left="4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509D4A" w14:textId="77777777" w:rsidR="000C4ADA" w:rsidRPr="00293435" w:rsidRDefault="000C4ADA" w:rsidP="000C4ADA">
            <w:pPr>
              <w:pStyle w:val="Akapitzlist"/>
              <w:numPr>
                <w:ilvl w:val="0"/>
                <w:numId w:val="25"/>
              </w:numPr>
              <w:ind w:left="598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Liczba dzieci umieszczonych                   w pieczy zastępczej</w:t>
            </w:r>
          </w:p>
          <w:p w14:paraId="2AAEDFA6" w14:textId="77777777" w:rsidR="000C4ADA" w:rsidRPr="00293435" w:rsidRDefault="000C4ADA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C6ACE3" w14:textId="77777777" w:rsidR="000C4ADA" w:rsidRPr="00293435" w:rsidRDefault="000C4ADA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E3422E" w14:textId="77777777" w:rsidR="000C4ADA" w:rsidRPr="00293435" w:rsidRDefault="000C4ADA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9DA6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A2D953" w14:textId="46045D30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23395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923395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2A780DD6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B7858F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8BAF57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D28822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BD2690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7D5495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22A2AF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E325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961FEE5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Gminny Ośrodek Pomocy Społecznej</w:t>
            </w:r>
          </w:p>
          <w:p w14:paraId="3F7C8C28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19A2D7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88D071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B1840C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23AA15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40CCDB" w14:textId="77777777" w:rsidR="000C4ADA" w:rsidRPr="00293435" w:rsidRDefault="000C4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31" w:rsidRPr="00951231" w14:paraId="37479CDA" w14:textId="77777777" w:rsidTr="00413820">
        <w:trPr>
          <w:trHeight w:val="70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EB79" w14:textId="77777777" w:rsidR="000C4ADA" w:rsidRPr="00951231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8969C2" w14:textId="15A607E5" w:rsidR="000C4ADA" w:rsidRPr="00951231" w:rsidRDefault="000C4ADA" w:rsidP="009233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231">
              <w:rPr>
                <w:rFonts w:ascii="Times New Roman" w:hAnsi="Times New Roman" w:cs="Times New Roman"/>
                <w:bCs/>
                <w:sz w:val="24"/>
                <w:szCs w:val="24"/>
              </w:rPr>
              <w:t>Organizacja wypoczynku dla dzieci z rodzin dysfunkcyjnych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EAE1" w14:textId="77777777" w:rsidR="000C4ADA" w:rsidRPr="00951231" w:rsidRDefault="000C4ADA">
            <w:pPr>
              <w:ind w:left="4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018472" w14:textId="77777777" w:rsidR="000C4ADA" w:rsidRPr="00951231" w:rsidRDefault="000C4ADA" w:rsidP="000C4ADA">
            <w:pPr>
              <w:pStyle w:val="Akapitzlist"/>
              <w:numPr>
                <w:ilvl w:val="0"/>
                <w:numId w:val="25"/>
              </w:numPr>
              <w:ind w:left="598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231">
              <w:rPr>
                <w:rFonts w:ascii="Times New Roman" w:hAnsi="Times New Roman" w:cs="Times New Roman"/>
                <w:bCs/>
                <w:sz w:val="24"/>
                <w:szCs w:val="24"/>
              </w:rPr>
              <w:t>Liczba uczestników wypoczynku</w:t>
            </w:r>
          </w:p>
          <w:p w14:paraId="5D42C08F" w14:textId="77777777" w:rsidR="000C4ADA" w:rsidRPr="00951231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2229" w14:textId="77777777" w:rsidR="000C4ADA" w:rsidRPr="00951231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457488" w14:textId="4FF3E308" w:rsidR="000C4ADA" w:rsidRPr="00951231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23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23395" w:rsidRPr="0095123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951231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923395" w:rsidRPr="0095123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4D9465FD" w14:textId="77777777" w:rsidR="000C4ADA" w:rsidRPr="00951231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1979EB" w14:textId="77777777" w:rsidR="000C4ADA" w:rsidRPr="00951231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3D8214" w14:textId="77777777" w:rsidR="000C4ADA" w:rsidRPr="00951231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2157" w14:textId="77777777" w:rsidR="000C4ADA" w:rsidRPr="00951231" w:rsidRDefault="000C4ADA">
            <w:pPr>
              <w:ind w:left="10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6FEBE8" w14:textId="77777777" w:rsidR="000C4ADA" w:rsidRPr="00951231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231">
              <w:rPr>
                <w:rFonts w:ascii="Times New Roman" w:hAnsi="Times New Roman" w:cs="Times New Roman"/>
                <w:bCs/>
                <w:sz w:val="24"/>
                <w:szCs w:val="24"/>
              </w:rPr>
              <w:t>Gminny Ośrodek Pomocy Społecznej</w:t>
            </w:r>
          </w:p>
          <w:p w14:paraId="41BA134D" w14:textId="77777777" w:rsidR="000C4ADA" w:rsidRPr="00951231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8339A8" w14:textId="1D89A2B4" w:rsidR="00923395" w:rsidRPr="00951231" w:rsidRDefault="000C4ADA" w:rsidP="009233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231">
              <w:rPr>
                <w:rFonts w:ascii="Times New Roman" w:hAnsi="Times New Roman" w:cs="Times New Roman"/>
                <w:bCs/>
                <w:sz w:val="24"/>
                <w:szCs w:val="24"/>
              </w:rPr>
              <w:t>GKRPA</w:t>
            </w:r>
          </w:p>
        </w:tc>
      </w:tr>
      <w:tr w:rsidR="000C4ADA" w:rsidRPr="00293435" w14:paraId="0BB5A229" w14:textId="77777777" w:rsidTr="00413820">
        <w:trPr>
          <w:trHeight w:val="1714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2139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5C733A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BD6B02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Pomoc w formie rodziny wspierającej                               w zależności od potrzeb</w:t>
            </w:r>
          </w:p>
          <w:p w14:paraId="39BF1DFE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7342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C8B0F3" w14:textId="77777777" w:rsidR="000C4ADA" w:rsidRPr="00293435" w:rsidRDefault="000C4ADA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392B6D" w14:textId="77777777" w:rsidR="000C4ADA" w:rsidRPr="00293435" w:rsidRDefault="000C4ADA" w:rsidP="000C4ADA">
            <w:pPr>
              <w:pStyle w:val="Akapitzlist"/>
              <w:numPr>
                <w:ilvl w:val="0"/>
                <w:numId w:val="25"/>
              </w:numPr>
              <w:ind w:left="598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Liczba rodzin wspierających</w:t>
            </w:r>
          </w:p>
          <w:p w14:paraId="6DB2A31C" w14:textId="77777777" w:rsidR="000C4ADA" w:rsidRPr="00293435" w:rsidRDefault="000C4ADA" w:rsidP="00923395">
            <w:pPr>
              <w:ind w:left="10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58A9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DE5664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A4EBB5" w14:textId="07944144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23395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923395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40F34D21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E2C4AD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A00AF3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1356" w14:textId="58DFD6CA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3FEE4F" w14:textId="77777777" w:rsidR="00923395" w:rsidRPr="00293435" w:rsidRDefault="009233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E69D0A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Gminny Ośrodek Pomocy Społecznej</w:t>
            </w:r>
          </w:p>
          <w:p w14:paraId="53235775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DF00A5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2864F3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4ADA" w:rsidRPr="00293435" w14:paraId="27F67557" w14:textId="77777777" w:rsidTr="00413820">
        <w:trPr>
          <w:trHeight w:val="3180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B73D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F48FC6" w14:textId="795EEDDB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Pomoc dla rodzin                       z dziećmi w postaci usług opiekuńczych                             i specjalistycznych usług opiekuńczych (w razie potrzeb)</w:t>
            </w:r>
          </w:p>
          <w:p w14:paraId="723C9F5B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4CA3" w14:textId="77777777" w:rsidR="000C4ADA" w:rsidRPr="00293435" w:rsidRDefault="000C4ADA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1AD650" w14:textId="77777777" w:rsidR="000C4ADA" w:rsidRPr="00293435" w:rsidRDefault="000C4ADA" w:rsidP="000C4ADA">
            <w:pPr>
              <w:pStyle w:val="Akapitzlist"/>
              <w:numPr>
                <w:ilvl w:val="0"/>
                <w:numId w:val="26"/>
              </w:numPr>
              <w:ind w:left="598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Liczba rodzin                               z dziećmi korzystających</w:t>
            </w:r>
          </w:p>
          <w:p w14:paraId="389CB7BE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z pomocy                                </w:t>
            </w:r>
          </w:p>
          <w:p w14:paraId="6F41D773" w14:textId="77777777" w:rsidR="000C4ADA" w:rsidRPr="00293435" w:rsidRDefault="000C4ADA">
            <w:pPr>
              <w:ind w:left="5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w postaci usług    opiekuńczych, specjalistycznych usług opiekuńczych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867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934A8C" w14:textId="6BFEC70F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23395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923395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1A9FC29D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CE22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65EB08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Gminny Ośrodek Pomocy Społecznej</w:t>
            </w:r>
          </w:p>
        </w:tc>
      </w:tr>
      <w:tr w:rsidR="000C4ADA" w:rsidRPr="00293435" w14:paraId="78F41E10" w14:textId="77777777" w:rsidTr="00413820">
        <w:trPr>
          <w:trHeight w:val="78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3F95" w14:textId="77777777" w:rsidR="000C4ADA" w:rsidRPr="00293435" w:rsidRDefault="000C4ADA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93FAB6" w14:textId="77777777" w:rsidR="000C4ADA" w:rsidRPr="00293435" w:rsidRDefault="000C4ADA" w:rsidP="000C4ADA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Wspieranie rodzin w których urodzą się dzieci z niepełnosprawnością                                 lub ciężką chorobą</w:t>
            </w:r>
          </w:p>
          <w:p w14:paraId="7906122C" w14:textId="77777777" w:rsidR="000C4ADA" w:rsidRPr="00293435" w:rsidRDefault="000C4ADA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4ADA" w:rsidRPr="00293435" w14:paraId="2AC50D4F" w14:textId="77777777" w:rsidTr="00413820">
        <w:trPr>
          <w:trHeight w:val="1125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4439" w14:textId="77777777" w:rsidR="000C4ADA" w:rsidRPr="00293435" w:rsidRDefault="000C4ADA">
            <w:pPr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7014A6" w14:textId="7F17CF2D" w:rsidR="000C4ADA" w:rsidRPr="00293435" w:rsidRDefault="000C4ADA" w:rsidP="00293435">
            <w:pPr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Udzielanie wsparcia asystenta rodziny kobietom w ciąży                             i rodzinom zgodnie                    z ustawą „Za życiem”</w:t>
            </w:r>
          </w:p>
          <w:p w14:paraId="25D50B42" w14:textId="77777777" w:rsidR="000C4ADA" w:rsidRPr="00293435" w:rsidRDefault="000C4ADA">
            <w:pPr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AC7A" w14:textId="77777777" w:rsidR="000C4ADA" w:rsidRPr="00293435" w:rsidRDefault="000C4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6ECBCB" w14:textId="77777777" w:rsidR="000C4ADA" w:rsidRPr="00293435" w:rsidRDefault="000C4ADA" w:rsidP="000C4ADA">
            <w:pPr>
              <w:pStyle w:val="Akapitzlist"/>
              <w:numPr>
                <w:ilvl w:val="0"/>
                <w:numId w:val="26"/>
              </w:numPr>
              <w:ind w:left="457" w:hanging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Liczba rodzin objętych wsparciem asystenta rodziny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EDCE" w14:textId="77777777" w:rsidR="000C4ADA" w:rsidRPr="00293435" w:rsidRDefault="000C4ADA">
            <w:pPr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8BE77C" w14:textId="772950A2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23395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923395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3CF6" w14:textId="77777777" w:rsidR="000C4ADA" w:rsidRPr="00293435" w:rsidRDefault="000C4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FB9D0F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Gminny Ośrodek Pomocy Społecznej</w:t>
            </w:r>
          </w:p>
        </w:tc>
      </w:tr>
      <w:tr w:rsidR="000C4ADA" w:rsidRPr="00293435" w14:paraId="4F493B06" w14:textId="77777777" w:rsidTr="00413820">
        <w:trPr>
          <w:trHeight w:val="1125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66C4" w14:textId="77777777" w:rsidR="000C4ADA" w:rsidRPr="00293435" w:rsidRDefault="000C4ADA">
            <w:pPr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1F4997" w14:textId="77777777" w:rsidR="000C4ADA" w:rsidRPr="00293435" w:rsidRDefault="000C4ADA">
            <w:pPr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Pomoc finansowa dla w/w rodzin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FE45" w14:textId="77777777" w:rsidR="000C4ADA" w:rsidRPr="00293435" w:rsidRDefault="000C4ADA">
            <w:pPr>
              <w:ind w:left="10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6583CA" w14:textId="77777777" w:rsidR="000C4ADA" w:rsidRPr="00293435" w:rsidRDefault="000C4ADA" w:rsidP="000C4ADA">
            <w:pPr>
              <w:pStyle w:val="Akapitzlist"/>
              <w:numPr>
                <w:ilvl w:val="0"/>
                <w:numId w:val="26"/>
              </w:numPr>
              <w:ind w:left="598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Liczba rodzin objętych pomocą</w:t>
            </w:r>
          </w:p>
          <w:p w14:paraId="237DDDB6" w14:textId="77777777" w:rsidR="000C4ADA" w:rsidRPr="00293435" w:rsidRDefault="000C4ADA">
            <w:pPr>
              <w:pStyle w:val="Akapitzlist"/>
              <w:ind w:left="10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5660" w14:textId="77777777" w:rsidR="000C4ADA" w:rsidRPr="00293435" w:rsidRDefault="000C4ADA">
            <w:pPr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9170C0" w14:textId="78E2706E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23395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923395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415A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9AFE1A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Gminny Ośrodek Pomocy Społecznej</w:t>
            </w:r>
          </w:p>
          <w:p w14:paraId="7612EE34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4ADA" w:rsidRPr="00293435" w14:paraId="491A3A22" w14:textId="77777777" w:rsidTr="00413820">
        <w:trPr>
          <w:trHeight w:val="1125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3204" w14:textId="77777777" w:rsidR="000C4ADA" w:rsidRPr="00293435" w:rsidRDefault="000C4ADA">
            <w:pPr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0D9F51" w14:textId="77777777" w:rsidR="000C4ADA" w:rsidRPr="00293435" w:rsidRDefault="000C4ADA">
            <w:pPr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Wsparcie psychologiczne                       i prawne dla w/w rodzin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B46D" w14:textId="77777777" w:rsidR="000C4ADA" w:rsidRPr="00293435" w:rsidRDefault="000C4ADA">
            <w:pPr>
              <w:ind w:left="10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0796CF" w14:textId="462CAB74" w:rsidR="000C4ADA" w:rsidRPr="00293435" w:rsidRDefault="000C4ADA" w:rsidP="000C4ADA">
            <w:pPr>
              <w:pStyle w:val="Akapitzlist"/>
              <w:numPr>
                <w:ilvl w:val="0"/>
                <w:numId w:val="26"/>
              </w:numPr>
              <w:ind w:left="598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Liczba rodzin, które korzystały  z pomocy psychologa, prawnika</w:t>
            </w:r>
          </w:p>
          <w:p w14:paraId="0B315B8B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919CE3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3CB5EA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98D2" w14:textId="77777777" w:rsidR="000C4ADA" w:rsidRPr="00293435" w:rsidRDefault="000C4ADA">
            <w:pPr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C2565B" w14:textId="3FBA7D70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23395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923395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9F07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1C8B57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Gminny Ośrodek Pomocy Społecznej</w:t>
            </w:r>
          </w:p>
        </w:tc>
      </w:tr>
      <w:tr w:rsidR="000C4ADA" w:rsidRPr="00293435" w14:paraId="13045227" w14:textId="77777777" w:rsidTr="00413820">
        <w:trPr>
          <w:trHeight w:val="825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06AB" w14:textId="77777777" w:rsidR="000C4ADA" w:rsidRPr="00293435" w:rsidRDefault="000C4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4D7935" w14:textId="77777777" w:rsidR="000C4ADA" w:rsidRPr="00293435" w:rsidRDefault="000C4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2FAABC" w14:textId="77777777" w:rsidR="000C4ADA" w:rsidRPr="00293435" w:rsidRDefault="000C4ADA" w:rsidP="000C4ADA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Podejmowanie działań na rzecz powrotu dzieci do rodziny naturalnej</w:t>
            </w:r>
          </w:p>
          <w:p w14:paraId="35B5EF40" w14:textId="77777777" w:rsidR="000C4ADA" w:rsidRPr="00293435" w:rsidRDefault="000C4ADA">
            <w:pPr>
              <w:pStyle w:val="Akapitzlist"/>
              <w:ind w:left="6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A834F5" w14:textId="77777777" w:rsidR="000C4ADA" w:rsidRPr="00293435" w:rsidRDefault="000C4ADA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4ADA" w:rsidRPr="00293435" w14:paraId="196481DE" w14:textId="77777777" w:rsidTr="00413820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3F18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Wspieranie rodzin poprzez pracę asystenta rodziny</w:t>
            </w:r>
          </w:p>
          <w:p w14:paraId="278F35F1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D64C" w14:textId="77777777" w:rsidR="000C4ADA" w:rsidRPr="00293435" w:rsidRDefault="000C4ADA" w:rsidP="000C4ADA">
            <w:pPr>
              <w:pStyle w:val="Akapitzlist"/>
              <w:numPr>
                <w:ilvl w:val="0"/>
                <w:numId w:val="26"/>
              </w:numPr>
              <w:ind w:left="598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Liczba rodzin objętych pomocą asystenta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A829" w14:textId="53C02FDD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23395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923395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184F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Gminny Ośrodek Pomocy Społecznej</w:t>
            </w:r>
          </w:p>
        </w:tc>
      </w:tr>
      <w:tr w:rsidR="000C4ADA" w:rsidRPr="00293435" w14:paraId="2F3BF48D" w14:textId="77777777" w:rsidTr="00413820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DC2B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C93224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Wsparcie psychologiczne, prawne rodzin</w:t>
            </w:r>
          </w:p>
          <w:p w14:paraId="319564B9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D849" w14:textId="77777777" w:rsidR="000C4ADA" w:rsidRPr="00293435" w:rsidRDefault="000C4ADA">
            <w:pPr>
              <w:ind w:left="4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874282" w14:textId="5207BA0B" w:rsidR="000C4ADA" w:rsidRPr="00293435" w:rsidRDefault="000C4ADA" w:rsidP="000C4ADA">
            <w:pPr>
              <w:pStyle w:val="Akapitzlist"/>
              <w:numPr>
                <w:ilvl w:val="0"/>
                <w:numId w:val="26"/>
              </w:numPr>
              <w:ind w:left="598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Liczba rodzin, które korzystały                          z pomocy psychologa, prawnika</w:t>
            </w:r>
            <w:r w:rsidR="00923395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, konsultanta-terapeuty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54D6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3666E3" w14:textId="08BC51F6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23395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923395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07CE" w14:textId="77777777" w:rsidR="000C4ADA" w:rsidRPr="00293435" w:rsidRDefault="000C4ADA">
            <w:pPr>
              <w:ind w:left="10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362E8C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Gminny Ośrodek Pomocy Społecznej</w:t>
            </w:r>
          </w:p>
          <w:p w14:paraId="33A479FE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E8C38A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Psycholog</w:t>
            </w:r>
          </w:p>
          <w:p w14:paraId="47A25CCC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Prawnik</w:t>
            </w:r>
          </w:p>
          <w:p w14:paraId="005174C7" w14:textId="77777777" w:rsidR="000C4ADA" w:rsidRPr="00293435" w:rsidRDefault="009233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Konsultant-terapeuta</w:t>
            </w:r>
          </w:p>
          <w:p w14:paraId="3ACEEBE1" w14:textId="36AF5B61" w:rsidR="00923395" w:rsidRPr="00293435" w:rsidRDefault="009233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4ADA" w:rsidRPr="00293435" w14:paraId="3022D1C5" w14:textId="77777777" w:rsidTr="00413820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F309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0C6641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Współpraca                               z kuratorami sądowymi w zakresie powrotu dziecka do rodziny naturalnej</w:t>
            </w:r>
          </w:p>
          <w:p w14:paraId="74BB981D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7BD5" w14:textId="77777777" w:rsidR="000C4ADA" w:rsidRPr="00293435" w:rsidRDefault="000C4ADA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E6786B" w14:textId="77777777" w:rsidR="000C4ADA" w:rsidRPr="00293435" w:rsidRDefault="000C4ADA" w:rsidP="000C4ADA">
            <w:pPr>
              <w:pStyle w:val="Akapitzlist"/>
              <w:numPr>
                <w:ilvl w:val="0"/>
                <w:numId w:val="26"/>
              </w:numPr>
              <w:ind w:left="598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Liczba rodzin objętych kuratelą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52C6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C24EB9" w14:textId="79521528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23395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923395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CC0C" w14:textId="77777777" w:rsidR="000C4ADA" w:rsidRPr="00293435" w:rsidRDefault="000C4ADA">
            <w:pPr>
              <w:ind w:left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6AD514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Gminny Ośrodek Pomocy Społecznej </w:t>
            </w:r>
          </w:p>
          <w:p w14:paraId="727D4F9B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63EA5D" w14:textId="1AF9C496" w:rsidR="000C4ADA" w:rsidRPr="00293435" w:rsidRDefault="009233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Kuratorzy</w:t>
            </w:r>
          </w:p>
        </w:tc>
      </w:tr>
      <w:tr w:rsidR="000C4ADA" w:rsidRPr="00293435" w14:paraId="77A431F6" w14:textId="77777777" w:rsidTr="00413820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4031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697889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Partycypowanie                  w kosztach pobytu dzieci  w pieczy zastępczej</w:t>
            </w:r>
          </w:p>
          <w:p w14:paraId="5941E65A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E894" w14:textId="77777777" w:rsidR="000C4ADA" w:rsidRPr="00293435" w:rsidRDefault="000C4ADA">
            <w:pPr>
              <w:ind w:left="48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9D6675" w14:textId="77777777" w:rsidR="000C4ADA" w:rsidRPr="00293435" w:rsidRDefault="000C4ADA" w:rsidP="000C4ADA">
            <w:pPr>
              <w:pStyle w:val="Akapitzlist"/>
              <w:numPr>
                <w:ilvl w:val="0"/>
                <w:numId w:val="26"/>
              </w:numPr>
              <w:ind w:left="598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Liczba dzieci umieszczonych                     w pieczy zastępczej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7789" w14:textId="77777777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A6A53B" w14:textId="1292BD79" w:rsidR="000C4ADA" w:rsidRPr="00293435" w:rsidRDefault="000C4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23395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923395"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6F7A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4A40C8" w14:textId="77777777" w:rsidR="000C4ADA" w:rsidRPr="00293435" w:rsidRDefault="000C4A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435">
              <w:rPr>
                <w:rFonts w:ascii="Times New Roman" w:hAnsi="Times New Roman" w:cs="Times New Roman"/>
                <w:bCs/>
                <w:sz w:val="24"/>
                <w:szCs w:val="24"/>
              </w:rPr>
              <w:t>Gminny Ośrodek Pomocy Społecznej</w:t>
            </w:r>
          </w:p>
        </w:tc>
      </w:tr>
    </w:tbl>
    <w:p w14:paraId="711DAD90" w14:textId="77777777" w:rsidR="000C4ADA" w:rsidRPr="00293435" w:rsidRDefault="000C4ADA" w:rsidP="000C4ADA">
      <w:pPr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526E70F5" w14:textId="75CEBA52" w:rsidR="000C4ADA" w:rsidRDefault="000C4ADA" w:rsidP="000C4A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EDB9F" w14:textId="18CC11BF" w:rsidR="002B42EB" w:rsidRDefault="002B42EB" w:rsidP="000C4A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17B97" w14:textId="6A7F3A54" w:rsidR="002B42EB" w:rsidRDefault="002B42EB" w:rsidP="000C4A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D86A1" w14:textId="0C52875D" w:rsidR="002B42EB" w:rsidRDefault="002B42EB" w:rsidP="000C4A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FA917" w14:textId="3AA6BAF0" w:rsidR="002B42EB" w:rsidRDefault="002B42EB" w:rsidP="000C4A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E4C06" w14:textId="21975CEC" w:rsidR="002B42EB" w:rsidRDefault="002B42EB" w:rsidP="000C4A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47BF0" w14:textId="60A3747C" w:rsidR="002B42EB" w:rsidRDefault="002B42EB" w:rsidP="000C4A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B8B221" w14:textId="3D968A35" w:rsidR="002B42EB" w:rsidRDefault="002B42EB" w:rsidP="000C4A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40F496" w14:textId="7DF3F674" w:rsidR="002B42EB" w:rsidRDefault="002B42EB" w:rsidP="000C4A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42C9C9" w14:textId="0443F16D" w:rsidR="002B42EB" w:rsidRDefault="002B42EB" w:rsidP="000C4A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918810" w14:textId="131DA0C3" w:rsidR="002B42EB" w:rsidRDefault="002B42EB" w:rsidP="000C4A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D0F3C" w14:textId="742E6C0D" w:rsidR="002B42EB" w:rsidRDefault="002B42EB" w:rsidP="000C4A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F42749" w14:textId="3893D909" w:rsidR="002B42EB" w:rsidRDefault="002B42EB" w:rsidP="000C4A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A0CFB" w14:textId="05D0C371" w:rsidR="002B42EB" w:rsidRDefault="002B42EB" w:rsidP="000C4A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679C1" w14:textId="08D9A155" w:rsidR="002B42EB" w:rsidRDefault="002B42EB" w:rsidP="000C4A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EE08B" w14:textId="75C903D8" w:rsidR="002B42EB" w:rsidRDefault="002B42EB" w:rsidP="000C4A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55D05" w14:textId="51EE63DA" w:rsidR="002B42EB" w:rsidRDefault="002B42EB" w:rsidP="000C4A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996A2" w14:textId="77777777" w:rsidR="002B42EB" w:rsidRPr="00293435" w:rsidRDefault="002B42EB" w:rsidP="000C4A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F0ACA" w14:textId="77777777" w:rsidR="0041118F" w:rsidRPr="00293435" w:rsidRDefault="0041118F" w:rsidP="004111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435">
        <w:rPr>
          <w:rFonts w:ascii="Times New Roman" w:hAnsi="Times New Roman" w:cs="Times New Roman"/>
          <w:b/>
          <w:bCs/>
          <w:sz w:val="24"/>
          <w:szCs w:val="24"/>
        </w:rPr>
        <w:t>6. Przewidywane efekty realizacji Programu</w:t>
      </w:r>
    </w:p>
    <w:p w14:paraId="57ADA785" w14:textId="77777777" w:rsidR="0041118F" w:rsidRPr="00293435" w:rsidRDefault="0041118F" w:rsidP="004111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085BD" w14:textId="7303EE86" w:rsidR="0041118F" w:rsidRPr="00293435" w:rsidRDefault="003178C3" w:rsidP="0041118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435">
        <w:rPr>
          <w:rFonts w:ascii="Times New Roman" w:hAnsi="Times New Roman" w:cs="Times New Roman"/>
          <w:bCs/>
          <w:sz w:val="24"/>
          <w:szCs w:val="24"/>
        </w:rPr>
        <w:t xml:space="preserve">W wyniku realizacji </w:t>
      </w:r>
      <w:r w:rsidR="0041118F" w:rsidRPr="00293435">
        <w:rPr>
          <w:rFonts w:ascii="Times New Roman" w:hAnsi="Times New Roman" w:cs="Times New Roman"/>
          <w:bCs/>
          <w:sz w:val="24"/>
          <w:szCs w:val="24"/>
        </w:rPr>
        <w:t>„Gminn</w:t>
      </w:r>
      <w:r w:rsidRPr="00293435">
        <w:rPr>
          <w:rFonts w:ascii="Times New Roman" w:hAnsi="Times New Roman" w:cs="Times New Roman"/>
          <w:bCs/>
          <w:sz w:val="24"/>
          <w:szCs w:val="24"/>
        </w:rPr>
        <w:t>ego</w:t>
      </w:r>
      <w:r w:rsidR="0041118F" w:rsidRPr="00293435">
        <w:rPr>
          <w:rFonts w:ascii="Times New Roman" w:hAnsi="Times New Roman" w:cs="Times New Roman"/>
          <w:bCs/>
          <w:sz w:val="24"/>
          <w:szCs w:val="24"/>
        </w:rPr>
        <w:t xml:space="preserve"> Program</w:t>
      </w:r>
      <w:r w:rsidR="000C798F">
        <w:rPr>
          <w:rFonts w:ascii="Times New Roman" w:hAnsi="Times New Roman" w:cs="Times New Roman"/>
          <w:bCs/>
          <w:sz w:val="24"/>
          <w:szCs w:val="24"/>
        </w:rPr>
        <w:t>u</w:t>
      </w:r>
      <w:r w:rsidR="0041118F" w:rsidRPr="00293435">
        <w:rPr>
          <w:rFonts w:ascii="Times New Roman" w:hAnsi="Times New Roman" w:cs="Times New Roman"/>
          <w:bCs/>
          <w:sz w:val="24"/>
          <w:szCs w:val="24"/>
        </w:rPr>
        <w:t xml:space="preserve"> Wspierania Rodziny                                                      w Gminie Wadowice Górne na lata 20</w:t>
      </w:r>
      <w:r w:rsidRPr="00293435">
        <w:rPr>
          <w:rFonts w:ascii="Times New Roman" w:hAnsi="Times New Roman" w:cs="Times New Roman"/>
          <w:bCs/>
          <w:sz w:val="24"/>
          <w:szCs w:val="24"/>
        </w:rPr>
        <w:t>21</w:t>
      </w:r>
      <w:r w:rsidR="0041118F" w:rsidRPr="00293435">
        <w:rPr>
          <w:rFonts w:ascii="Times New Roman" w:hAnsi="Times New Roman" w:cs="Times New Roman"/>
          <w:bCs/>
          <w:sz w:val="24"/>
          <w:szCs w:val="24"/>
        </w:rPr>
        <w:t>-202</w:t>
      </w:r>
      <w:r w:rsidRPr="00293435">
        <w:rPr>
          <w:rFonts w:ascii="Times New Roman" w:hAnsi="Times New Roman" w:cs="Times New Roman"/>
          <w:bCs/>
          <w:sz w:val="24"/>
          <w:szCs w:val="24"/>
        </w:rPr>
        <w:t>3</w:t>
      </w:r>
      <w:r w:rsidR="0041118F" w:rsidRPr="00293435">
        <w:rPr>
          <w:rFonts w:ascii="Times New Roman" w:hAnsi="Times New Roman" w:cs="Times New Roman"/>
          <w:bCs/>
          <w:sz w:val="24"/>
          <w:szCs w:val="24"/>
        </w:rPr>
        <w:t>”</w:t>
      </w:r>
      <w:r w:rsidRPr="00293435">
        <w:rPr>
          <w:rFonts w:ascii="Times New Roman" w:hAnsi="Times New Roman" w:cs="Times New Roman"/>
          <w:bCs/>
          <w:sz w:val="24"/>
          <w:szCs w:val="24"/>
        </w:rPr>
        <w:t xml:space="preserve"> oczekiwane są następujące rezultaty</w:t>
      </w:r>
      <w:r w:rsidR="0041118F" w:rsidRPr="00293435">
        <w:rPr>
          <w:rFonts w:ascii="Times New Roman" w:hAnsi="Times New Roman" w:cs="Times New Roman"/>
          <w:bCs/>
          <w:sz w:val="24"/>
          <w:szCs w:val="24"/>
        </w:rPr>
        <w:t>:</w:t>
      </w:r>
    </w:p>
    <w:p w14:paraId="40FCA6B6" w14:textId="652E3B2D" w:rsidR="00370E96" w:rsidRPr="00293435" w:rsidRDefault="00370E96" w:rsidP="00370E9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435">
        <w:rPr>
          <w:rFonts w:ascii="Times New Roman" w:hAnsi="Times New Roman" w:cs="Times New Roman"/>
          <w:bCs/>
          <w:sz w:val="24"/>
          <w:szCs w:val="24"/>
        </w:rPr>
        <w:t>Wzmocnienie poczucia bezpieczeństwa rodziny i dziecka;</w:t>
      </w:r>
    </w:p>
    <w:p w14:paraId="290E8038" w14:textId="2D6C1CE7" w:rsidR="00370E96" w:rsidRPr="00293435" w:rsidRDefault="00293435" w:rsidP="00370E9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370E96" w:rsidRPr="00293435">
        <w:rPr>
          <w:rFonts w:ascii="Times New Roman" w:hAnsi="Times New Roman" w:cs="Times New Roman"/>
          <w:bCs/>
          <w:sz w:val="24"/>
          <w:szCs w:val="24"/>
        </w:rPr>
        <w:t>zrost świadomości dzieci i młodzieży względem negatywnych zjawisk społecznych;</w:t>
      </w:r>
    </w:p>
    <w:p w14:paraId="69DFD15E" w14:textId="624D416D" w:rsidR="00097734" w:rsidRPr="00293435" w:rsidRDefault="00293435" w:rsidP="00370E9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0445B1" w:rsidRPr="00293435">
        <w:rPr>
          <w:rFonts w:ascii="Times New Roman" w:hAnsi="Times New Roman" w:cs="Times New Roman"/>
          <w:bCs/>
          <w:sz w:val="24"/>
          <w:szCs w:val="24"/>
        </w:rPr>
        <w:t xml:space="preserve">oprawa funkcjonowania rodzin przeżywających trudności </w:t>
      </w:r>
      <w:r>
        <w:rPr>
          <w:rFonts w:ascii="Times New Roman" w:hAnsi="Times New Roman" w:cs="Times New Roman"/>
          <w:bCs/>
          <w:sz w:val="24"/>
          <w:szCs w:val="24"/>
        </w:rPr>
        <w:t>w wy</w:t>
      </w:r>
      <w:r w:rsidR="000445B1" w:rsidRPr="00293435">
        <w:rPr>
          <w:rFonts w:ascii="Times New Roman" w:hAnsi="Times New Roman" w:cs="Times New Roman"/>
          <w:bCs/>
          <w:sz w:val="24"/>
          <w:szCs w:val="24"/>
        </w:rPr>
        <w:t>pełnianiu funkcji opiekuńczo-wychowawczej;</w:t>
      </w:r>
    </w:p>
    <w:p w14:paraId="2E1DE956" w14:textId="04DA4260" w:rsidR="0041118F" w:rsidRPr="00293435" w:rsidRDefault="00293435" w:rsidP="00370E9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097734" w:rsidRPr="00293435">
        <w:rPr>
          <w:rFonts w:ascii="Times New Roman" w:hAnsi="Times New Roman" w:cs="Times New Roman"/>
          <w:bCs/>
          <w:sz w:val="24"/>
          <w:szCs w:val="24"/>
        </w:rPr>
        <w:t>graniczenie zjawiska wykluczenia społecznego</w:t>
      </w:r>
      <w:r w:rsidR="003178C3" w:rsidRPr="00293435">
        <w:rPr>
          <w:rFonts w:ascii="Times New Roman" w:hAnsi="Times New Roman" w:cs="Times New Roman"/>
          <w:bCs/>
          <w:sz w:val="24"/>
          <w:szCs w:val="24"/>
        </w:rPr>
        <w:t xml:space="preserve"> rodzin z dysfunkcjami, uzależnieniami; </w:t>
      </w:r>
      <w:r w:rsidR="000445B1" w:rsidRPr="0029343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80C6DBE" w14:textId="282DAB4D" w:rsidR="0041118F" w:rsidRDefault="00293435" w:rsidP="00370E96">
      <w:pPr>
        <w:pStyle w:val="Akapitzlist"/>
        <w:numPr>
          <w:ilvl w:val="0"/>
          <w:numId w:val="26"/>
        </w:numPr>
        <w:tabs>
          <w:tab w:val="left" w:pos="1134"/>
          <w:tab w:val="left" w:pos="1276"/>
        </w:tabs>
        <w:spacing w:after="20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z</w:t>
      </w:r>
      <w:r w:rsidR="0041118F" w:rsidRPr="00293435">
        <w:rPr>
          <w:rFonts w:ascii="Times New Roman" w:hAnsi="Times New Roman" w:cs="Times New Roman"/>
          <w:bCs/>
          <w:sz w:val="24"/>
          <w:szCs w:val="24"/>
        </w:rPr>
        <w:t>minimalizowanie liczby dzieci kierowanych do pieczy zastępc</w:t>
      </w:r>
      <w:r w:rsidR="0041118F" w:rsidRPr="00370E96">
        <w:rPr>
          <w:rFonts w:ascii="Cambria" w:hAnsi="Cambria" w:cs="Times New Roman"/>
          <w:bCs/>
          <w:sz w:val="24"/>
          <w:szCs w:val="24"/>
        </w:rPr>
        <w:t>zej</w:t>
      </w:r>
      <w:r w:rsidR="00370E96">
        <w:rPr>
          <w:rFonts w:ascii="Cambria" w:hAnsi="Cambria" w:cs="Times New Roman"/>
          <w:bCs/>
          <w:sz w:val="24"/>
          <w:szCs w:val="24"/>
        </w:rPr>
        <w:t>.</w:t>
      </w:r>
    </w:p>
    <w:p w14:paraId="4BF662CA" w14:textId="77777777" w:rsidR="00370E96" w:rsidRPr="00370E96" w:rsidRDefault="00370E96" w:rsidP="00370E96">
      <w:pPr>
        <w:tabs>
          <w:tab w:val="left" w:pos="1134"/>
          <w:tab w:val="left" w:pos="1276"/>
        </w:tabs>
        <w:spacing w:after="200" w:line="276" w:lineRule="auto"/>
        <w:jc w:val="both"/>
        <w:rPr>
          <w:rFonts w:ascii="Cambria" w:hAnsi="Cambria" w:cs="Times New Roman"/>
          <w:bCs/>
          <w:sz w:val="24"/>
          <w:szCs w:val="24"/>
        </w:rPr>
      </w:pPr>
    </w:p>
    <w:p w14:paraId="589D3DBC" w14:textId="77777777" w:rsidR="0041118F" w:rsidRPr="00293435" w:rsidRDefault="0041118F" w:rsidP="004111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435">
        <w:rPr>
          <w:rFonts w:ascii="Times New Roman" w:hAnsi="Times New Roman" w:cs="Times New Roman"/>
          <w:b/>
          <w:bCs/>
          <w:sz w:val="24"/>
          <w:szCs w:val="24"/>
        </w:rPr>
        <w:t>7. Finansowanie Programu</w:t>
      </w:r>
    </w:p>
    <w:p w14:paraId="235633DC" w14:textId="77777777" w:rsidR="0041118F" w:rsidRPr="00293435" w:rsidRDefault="0041118F" w:rsidP="004111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03B3D" w14:textId="77777777" w:rsidR="0041118F" w:rsidRPr="00293435" w:rsidRDefault="0041118F" w:rsidP="0041118F">
      <w:pPr>
        <w:pStyle w:val="Akapitzlist"/>
        <w:numPr>
          <w:ilvl w:val="0"/>
          <w:numId w:val="32"/>
        </w:num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93435">
        <w:rPr>
          <w:rFonts w:ascii="Times New Roman" w:hAnsi="Times New Roman" w:cs="Times New Roman"/>
          <w:bCs/>
          <w:sz w:val="24"/>
          <w:szCs w:val="24"/>
        </w:rPr>
        <w:t>Środki własne gminy,</w:t>
      </w:r>
    </w:p>
    <w:p w14:paraId="32BD7578" w14:textId="77777777" w:rsidR="0041118F" w:rsidRPr="00293435" w:rsidRDefault="0041118F" w:rsidP="0041118F">
      <w:pPr>
        <w:pStyle w:val="Akapitzlist"/>
        <w:numPr>
          <w:ilvl w:val="0"/>
          <w:numId w:val="32"/>
        </w:num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93435">
        <w:rPr>
          <w:rFonts w:ascii="Times New Roman" w:hAnsi="Times New Roman" w:cs="Times New Roman"/>
          <w:bCs/>
          <w:sz w:val="24"/>
          <w:szCs w:val="24"/>
        </w:rPr>
        <w:t>Dotacja z budżetu państwa,</w:t>
      </w:r>
    </w:p>
    <w:p w14:paraId="29503C0F" w14:textId="7A8AE11F" w:rsidR="0041118F" w:rsidRPr="00293435" w:rsidRDefault="0041118F" w:rsidP="0041118F">
      <w:pPr>
        <w:pStyle w:val="Akapitzlist"/>
        <w:numPr>
          <w:ilvl w:val="0"/>
          <w:numId w:val="32"/>
        </w:num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93435">
        <w:rPr>
          <w:rFonts w:ascii="Times New Roman" w:hAnsi="Times New Roman" w:cs="Times New Roman"/>
          <w:bCs/>
          <w:sz w:val="24"/>
          <w:szCs w:val="24"/>
        </w:rPr>
        <w:t>Środki pozyskane z innych źródeł.</w:t>
      </w:r>
    </w:p>
    <w:p w14:paraId="3CEB61B7" w14:textId="77777777" w:rsidR="003178C3" w:rsidRPr="00293435" w:rsidRDefault="003178C3" w:rsidP="003178C3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061CDF86" w14:textId="77777777" w:rsidR="0041118F" w:rsidRPr="00293435" w:rsidRDefault="0041118F" w:rsidP="0041118F">
      <w:pPr>
        <w:rPr>
          <w:rFonts w:ascii="Times New Roman" w:hAnsi="Times New Roman" w:cs="Times New Roman"/>
          <w:bCs/>
          <w:sz w:val="28"/>
          <w:szCs w:val="28"/>
        </w:rPr>
      </w:pPr>
    </w:p>
    <w:p w14:paraId="1CB7C384" w14:textId="77777777" w:rsidR="0041118F" w:rsidRPr="00293435" w:rsidRDefault="0041118F" w:rsidP="00370E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504041701"/>
      <w:r w:rsidRPr="00293435">
        <w:rPr>
          <w:rFonts w:ascii="Times New Roman" w:hAnsi="Times New Roman" w:cs="Times New Roman"/>
          <w:b/>
          <w:bCs/>
          <w:sz w:val="24"/>
          <w:szCs w:val="24"/>
        </w:rPr>
        <w:t>8. Monitorowanie przebiegu Programu</w:t>
      </w:r>
      <w:bookmarkEnd w:id="7"/>
    </w:p>
    <w:p w14:paraId="50D45C65" w14:textId="77777777" w:rsidR="0041118F" w:rsidRPr="00293435" w:rsidRDefault="0041118F" w:rsidP="00370E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9666E" w14:textId="77777777" w:rsidR="0041118F" w:rsidRPr="00293435" w:rsidRDefault="0041118F" w:rsidP="0041118F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435">
        <w:rPr>
          <w:rFonts w:ascii="Times New Roman" w:hAnsi="Times New Roman" w:cs="Times New Roman"/>
          <w:bCs/>
          <w:sz w:val="24"/>
          <w:szCs w:val="24"/>
        </w:rPr>
        <w:t>Monitorowanie i ewaluacja odbywać się będzie poprzez przedkładanie                        w terminie do 31 marca każdego roku Radzie Gminy sprawozdań                                 z realizacji Programu, sporządzonych na podstawie informacji uzyskanych od podmiotów uczestniczących w realizacji.</w:t>
      </w:r>
    </w:p>
    <w:p w14:paraId="0A71508A" w14:textId="77777777" w:rsidR="00F30C9D" w:rsidRPr="00293435" w:rsidRDefault="0041118F" w:rsidP="00F30C9D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435">
        <w:rPr>
          <w:rFonts w:ascii="Times New Roman" w:hAnsi="Times New Roman" w:cs="Times New Roman"/>
          <w:bCs/>
          <w:sz w:val="24"/>
          <w:szCs w:val="24"/>
        </w:rPr>
        <w:t xml:space="preserve">Sporządzanie sprawozdań rzeczowo-finansowych z zakresu wspierania rodziny. </w:t>
      </w:r>
    </w:p>
    <w:p w14:paraId="73A15723" w14:textId="77777777" w:rsidR="00F30C9D" w:rsidRPr="00293435" w:rsidRDefault="00F30C9D" w:rsidP="00F30C9D">
      <w:pPr>
        <w:spacing w:after="200" w:line="276" w:lineRule="auto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82AE69" w14:textId="77777777" w:rsidR="00F30C9D" w:rsidRPr="00F30C9D" w:rsidRDefault="00F30C9D" w:rsidP="00F30C9D">
      <w:pPr>
        <w:spacing w:after="200" w:line="276" w:lineRule="auto"/>
        <w:ind w:left="1068"/>
        <w:jc w:val="both"/>
        <w:rPr>
          <w:rFonts w:ascii="Cambria" w:hAnsi="Cambria" w:cs="Times New Roman"/>
          <w:bCs/>
          <w:sz w:val="24"/>
          <w:szCs w:val="24"/>
        </w:rPr>
      </w:pPr>
    </w:p>
    <w:p w14:paraId="7DD10587" w14:textId="77777777" w:rsidR="00F30C9D" w:rsidRPr="00F30C9D" w:rsidRDefault="00F30C9D" w:rsidP="00F30C9D">
      <w:pPr>
        <w:spacing w:after="200" w:line="276" w:lineRule="auto"/>
        <w:ind w:left="1068"/>
        <w:jc w:val="both"/>
        <w:rPr>
          <w:rFonts w:ascii="Cambria" w:hAnsi="Cambria" w:cs="Times New Roman"/>
          <w:bCs/>
          <w:sz w:val="24"/>
          <w:szCs w:val="24"/>
        </w:rPr>
      </w:pPr>
    </w:p>
    <w:p w14:paraId="0CE9830D" w14:textId="77777777" w:rsidR="0041118F" w:rsidRDefault="0041118F" w:rsidP="004111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5553D3" w14:textId="77777777" w:rsidR="0041118F" w:rsidRDefault="0041118F" w:rsidP="004111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7DB824" w14:textId="77777777" w:rsidR="0041118F" w:rsidRDefault="0041118F" w:rsidP="004111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0E2BE6" w14:textId="77777777" w:rsidR="0041118F" w:rsidRDefault="0041118F" w:rsidP="004111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B9B390" w14:textId="77777777" w:rsidR="00DC04BD" w:rsidRPr="00560F5F" w:rsidRDefault="00DC04BD" w:rsidP="00560F5F">
      <w:pPr>
        <w:spacing w:line="276" w:lineRule="auto"/>
        <w:jc w:val="both"/>
        <w:rPr>
          <w:rFonts w:ascii="Cambria" w:hAnsi="Cambria" w:cs="Times New Roman"/>
          <w:bCs/>
          <w:sz w:val="24"/>
          <w:szCs w:val="24"/>
        </w:rPr>
      </w:pPr>
    </w:p>
    <w:p w14:paraId="2F7B8182" w14:textId="77777777" w:rsidR="00560F5F" w:rsidRPr="00560F5F" w:rsidRDefault="00560F5F" w:rsidP="00560F5F">
      <w:pPr>
        <w:spacing w:line="276" w:lineRule="auto"/>
        <w:jc w:val="both"/>
        <w:rPr>
          <w:rFonts w:ascii="Cambria" w:hAnsi="Cambria" w:cs="Times New Roman"/>
          <w:bCs/>
          <w:sz w:val="24"/>
          <w:szCs w:val="24"/>
        </w:rPr>
      </w:pPr>
    </w:p>
    <w:p w14:paraId="302411C6" w14:textId="77777777" w:rsidR="00560F5F" w:rsidRPr="00560F5F" w:rsidRDefault="00560F5F" w:rsidP="00560F5F">
      <w:pPr>
        <w:jc w:val="both"/>
        <w:rPr>
          <w:rFonts w:ascii="Cambria" w:hAnsi="Cambria" w:cs="Times New Roman"/>
          <w:bCs/>
          <w:sz w:val="24"/>
          <w:szCs w:val="24"/>
        </w:rPr>
      </w:pPr>
    </w:p>
    <w:p w14:paraId="72CA9F96" w14:textId="77777777" w:rsidR="00560F5F" w:rsidRPr="00560F5F" w:rsidRDefault="00560F5F" w:rsidP="00560F5F">
      <w:pPr>
        <w:jc w:val="both"/>
        <w:rPr>
          <w:rFonts w:ascii="Cambria" w:hAnsi="Cambria" w:cs="Times New Roman"/>
          <w:bCs/>
          <w:sz w:val="24"/>
          <w:szCs w:val="24"/>
        </w:rPr>
      </w:pPr>
    </w:p>
    <w:p w14:paraId="62592258" w14:textId="77777777" w:rsidR="00560F5F" w:rsidRPr="00560F5F" w:rsidRDefault="00560F5F" w:rsidP="00560F5F">
      <w:pPr>
        <w:jc w:val="both"/>
        <w:rPr>
          <w:rFonts w:ascii="Cambria" w:hAnsi="Cambria" w:cs="Times New Roman"/>
          <w:bCs/>
          <w:sz w:val="24"/>
          <w:szCs w:val="24"/>
        </w:rPr>
      </w:pPr>
    </w:p>
    <w:p w14:paraId="108776B1" w14:textId="77777777" w:rsidR="00560F5F" w:rsidRPr="00560F5F" w:rsidRDefault="00560F5F" w:rsidP="00560F5F">
      <w:pPr>
        <w:jc w:val="both"/>
        <w:rPr>
          <w:rFonts w:ascii="Cambria" w:hAnsi="Cambria" w:cs="Times New Roman"/>
          <w:bCs/>
          <w:sz w:val="24"/>
          <w:szCs w:val="24"/>
        </w:rPr>
      </w:pPr>
    </w:p>
    <w:p w14:paraId="37E12D48" w14:textId="77777777" w:rsidR="00560F5F" w:rsidRDefault="00560F5F" w:rsidP="00560F5F">
      <w:pPr>
        <w:jc w:val="both"/>
        <w:rPr>
          <w:rFonts w:ascii="Times New Roman" w:hAnsi="Times New Roman" w:cs="Times New Roman"/>
          <w:bCs/>
          <w:sz w:val="24"/>
          <w:szCs w:val="26"/>
        </w:rPr>
      </w:pPr>
    </w:p>
    <w:p w14:paraId="1CE63FAE" w14:textId="77777777" w:rsidR="009E4BCA" w:rsidRPr="00E541C8" w:rsidRDefault="009E4BCA" w:rsidP="00601E24">
      <w:pPr>
        <w:jc w:val="both"/>
        <w:rPr>
          <w:rFonts w:ascii="Cambria" w:hAnsi="Cambria" w:cs="Times New Roman"/>
          <w:bCs/>
          <w:sz w:val="24"/>
          <w:szCs w:val="24"/>
        </w:rPr>
      </w:pPr>
    </w:p>
    <w:sectPr w:rsidR="009E4BCA" w:rsidRPr="00E541C8" w:rsidSect="0025000E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0DB3D" w14:textId="77777777" w:rsidR="00C92E79" w:rsidRDefault="00C92E79" w:rsidP="000A6EF7">
      <w:pPr>
        <w:spacing w:after="0" w:line="240" w:lineRule="auto"/>
      </w:pPr>
      <w:r>
        <w:separator/>
      </w:r>
    </w:p>
  </w:endnote>
  <w:endnote w:type="continuationSeparator" w:id="0">
    <w:p w14:paraId="5AEBF505" w14:textId="77777777" w:rsidR="00C92E79" w:rsidRDefault="00C92E79" w:rsidP="000A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8843236"/>
      <w:docPartObj>
        <w:docPartGallery w:val="Page Numbers (Bottom of Page)"/>
        <w:docPartUnique/>
      </w:docPartObj>
    </w:sdtPr>
    <w:sdtEndPr/>
    <w:sdtContent>
      <w:p w14:paraId="6A446E39" w14:textId="28BA7B7C" w:rsidR="004F27E4" w:rsidRDefault="004F27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770">
          <w:rPr>
            <w:noProof/>
          </w:rPr>
          <w:t>1</w:t>
        </w:r>
        <w:r>
          <w:fldChar w:fldCharType="end"/>
        </w:r>
      </w:p>
    </w:sdtContent>
  </w:sdt>
  <w:p w14:paraId="685CFE09" w14:textId="77777777" w:rsidR="004F27E4" w:rsidRDefault="004F27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E5694" w14:textId="77777777" w:rsidR="00C92E79" w:rsidRDefault="00C92E79" w:rsidP="000A6EF7">
      <w:pPr>
        <w:spacing w:after="0" w:line="240" w:lineRule="auto"/>
      </w:pPr>
      <w:r>
        <w:separator/>
      </w:r>
    </w:p>
  </w:footnote>
  <w:footnote w:type="continuationSeparator" w:id="0">
    <w:p w14:paraId="65652736" w14:textId="77777777" w:rsidR="00C92E79" w:rsidRDefault="00C92E79" w:rsidP="000A6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3B65"/>
    <w:multiLevelType w:val="hybridMultilevel"/>
    <w:tmpl w:val="76F6488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2634E4B"/>
    <w:multiLevelType w:val="hybridMultilevel"/>
    <w:tmpl w:val="8C2E3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B7687"/>
    <w:multiLevelType w:val="hybridMultilevel"/>
    <w:tmpl w:val="D9B48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F0102"/>
    <w:multiLevelType w:val="hybridMultilevel"/>
    <w:tmpl w:val="9A9487D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071AF"/>
    <w:multiLevelType w:val="hybridMultilevel"/>
    <w:tmpl w:val="0F8CB1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CCB73A4"/>
    <w:multiLevelType w:val="hybridMultilevel"/>
    <w:tmpl w:val="E8C213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5E0936"/>
    <w:multiLevelType w:val="hybridMultilevel"/>
    <w:tmpl w:val="1F0A3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27711"/>
    <w:multiLevelType w:val="hybridMultilevel"/>
    <w:tmpl w:val="2BB05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81176"/>
    <w:multiLevelType w:val="hybridMultilevel"/>
    <w:tmpl w:val="315E3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50C4D"/>
    <w:multiLevelType w:val="hybridMultilevel"/>
    <w:tmpl w:val="56C681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AC94388"/>
    <w:multiLevelType w:val="hybridMultilevel"/>
    <w:tmpl w:val="D9CA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E055C"/>
    <w:multiLevelType w:val="multilevel"/>
    <w:tmpl w:val="A650D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167E1F"/>
    <w:multiLevelType w:val="hybridMultilevel"/>
    <w:tmpl w:val="F3BAAA6C"/>
    <w:lvl w:ilvl="0" w:tplc="9656C8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D7ED8"/>
    <w:multiLevelType w:val="hybridMultilevel"/>
    <w:tmpl w:val="90F80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65A67"/>
    <w:multiLevelType w:val="multilevel"/>
    <w:tmpl w:val="B20A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D530D5"/>
    <w:multiLevelType w:val="hybridMultilevel"/>
    <w:tmpl w:val="CC209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A3FDB"/>
    <w:multiLevelType w:val="hybridMultilevel"/>
    <w:tmpl w:val="E73447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BB354B"/>
    <w:multiLevelType w:val="hybridMultilevel"/>
    <w:tmpl w:val="A5427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10A8E"/>
    <w:multiLevelType w:val="hybridMultilevel"/>
    <w:tmpl w:val="54BC41B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56E4F27"/>
    <w:multiLevelType w:val="hybridMultilevel"/>
    <w:tmpl w:val="15386A3C"/>
    <w:lvl w:ilvl="0" w:tplc="E7DC792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31FE4"/>
    <w:multiLevelType w:val="hybridMultilevel"/>
    <w:tmpl w:val="08526AAE"/>
    <w:lvl w:ilvl="0" w:tplc="6054F1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A794A01"/>
    <w:multiLevelType w:val="hybridMultilevel"/>
    <w:tmpl w:val="E75EB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A4636"/>
    <w:multiLevelType w:val="hybridMultilevel"/>
    <w:tmpl w:val="6EC88C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B7A3ACE"/>
    <w:multiLevelType w:val="hybridMultilevel"/>
    <w:tmpl w:val="2E106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B4C73"/>
    <w:multiLevelType w:val="hybridMultilevel"/>
    <w:tmpl w:val="55EA4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73464"/>
    <w:multiLevelType w:val="multilevel"/>
    <w:tmpl w:val="197A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B16497"/>
    <w:multiLevelType w:val="hybridMultilevel"/>
    <w:tmpl w:val="D95A0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BA621E"/>
    <w:multiLevelType w:val="hybridMultilevel"/>
    <w:tmpl w:val="2C287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F4C8E"/>
    <w:multiLevelType w:val="hybridMultilevel"/>
    <w:tmpl w:val="CF161A8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9CC0E17"/>
    <w:multiLevelType w:val="hybridMultilevel"/>
    <w:tmpl w:val="BBF2AF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BCC3669"/>
    <w:multiLevelType w:val="hybridMultilevel"/>
    <w:tmpl w:val="E5908C14"/>
    <w:lvl w:ilvl="0" w:tplc="54E0B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D07EB3"/>
    <w:multiLevelType w:val="hybridMultilevel"/>
    <w:tmpl w:val="7618D7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1"/>
  </w:num>
  <w:num w:numId="4">
    <w:abstractNumId w:val="12"/>
  </w:num>
  <w:num w:numId="5">
    <w:abstractNumId w:val="30"/>
  </w:num>
  <w:num w:numId="6">
    <w:abstractNumId w:val="21"/>
  </w:num>
  <w:num w:numId="7">
    <w:abstractNumId w:val="19"/>
  </w:num>
  <w:num w:numId="8">
    <w:abstractNumId w:val="26"/>
  </w:num>
  <w:num w:numId="9">
    <w:abstractNumId w:val="23"/>
  </w:num>
  <w:num w:numId="10">
    <w:abstractNumId w:val="1"/>
  </w:num>
  <w:num w:numId="11">
    <w:abstractNumId w:val="8"/>
  </w:num>
  <w:num w:numId="12">
    <w:abstractNumId w:val="7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7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5"/>
  </w:num>
  <w:num w:numId="23">
    <w:abstractNumId w:val="0"/>
  </w:num>
  <w:num w:numId="24">
    <w:abstractNumId w:val="6"/>
  </w:num>
  <w:num w:numId="25">
    <w:abstractNumId w:val="31"/>
  </w:num>
  <w:num w:numId="26">
    <w:abstractNumId w:val="5"/>
  </w:num>
  <w:num w:numId="27">
    <w:abstractNumId w:val="20"/>
  </w:num>
  <w:num w:numId="28">
    <w:abstractNumId w:val="0"/>
  </w:num>
  <w:num w:numId="29">
    <w:abstractNumId w:val="18"/>
  </w:num>
  <w:num w:numId="30">
    <w:abstractNumId w:val="29"/>
  </w:num>
  <w:num w:numId="31">
    <w:abstractNumId w:val="9"/>
  </w:num>
  <w:num w:numId="32">
    <w:abstractNumId w:val="4"/>
  </w:num>
  <w:num w:numId="33">
    <w:abstractNumId w:val="2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B4"/>
    <w:rsid w:val="00016941"/>
    <w:rsid w:val="00020D43"/>
    <w:rsid w:val="000445B1"/>
    <w:rsid w:val="00052BC3"/>
    <w:rsid w:val="00061BF2"/>
    <w:rsid w:val="000623BE"/>
    <w:rsid w:val="00097734"/>
    <w:rsid w:val="000A2584"/>
    <w:rsid w:val="000A6EF7"/>
    <w:rsid w:val="000B4B7A"/>
    <w:rsid w:val="000C4ADA"/>
    <w:rsid w:val="000C798F"/>
    <w:rsid w:val="001069A9"/>
    <w:rsid w:val="00115738"/>
    <w:rsid w:val="0012460E"/>
    <w:rsid w:val="00173004"/>
    <w:rsid w:val="00176576"/>
    <w:rsid w:val="001914B5"/>
    <w:rsid w:val="001D0C6C"/>
    <w:rsid w:val="001D50B7"/>
    <w:rsid w:val="001D71E9"/>
    <w:rsid w:val="001E29A2"/>
    <w:rsid w:val="001F7542"/>
    <w:rsid w:val="00200ED4"/>
    <w:rsid w:val="0025000E"/>
    <w:rsid w:val="00293435"/>
    <w:rsid w:val="002B42EB"/>
    <w:rsid w:val="002C1EA8"/>
    <w:rsid w:val="002C499D"/>
    <w:rsid w:val="002E7C95"/>
    <w:rsid w:val="002F7D98"/>
    <w:rsid w:val="00301D96"/>
    <w:rsid w:val="003178C3"/>
    <w:rsid w:val="00322F30"/>
    <w:rsid w:val="00323703"/>
    <w:rsid w:val="003412A0"/>
    <w:rsid w:val="00343B6E"/>
    <w:rsid w:val="00355CB2"/>
    <w:rsid w:val="00370E96"/>
    <w:rsid w:val="003A5584"/>
    <w:rsid w:val="003B7AB1"/>
    <w:rsid w:val="003D3BCA"/>
    <w:rsid w:val="0041118F"/>
    <w:rsid w:val="00413820"/>
    <w:rsid w:val="00443808"/>
    <w:rsid w:val="00444479"/>
    <w:rsid w:val="00444956"/>
    <w:rsid w:val="004733A2"/>
    <w:rsid w:val="00477CB9"/>
    <w:rsid w:val="0048194A"/>
    <w:rsid w:val="004C26B4"/>
    <w:rsid w:val="004F0F08"/>
    <w:rsid w:val="004F27E4"/>
    <w:rsid w:val="00500194"/>
    <w:rsid w:val="0051777D"/>
    <w:rsid w:val="005324A8"/>
    <w:rsid w:val="005335C5"/>
    <w:rsid w:val="00560395"/>
    <w:rsid w:val="00560F5F"/>
    <w:rsid w:val="00567F67"/>
    <w:rsid w:val="005919B9"/>
    <w:rsid w:val="005942D4"/>
    <w:rsid w:val="005A1B5F"/>
    <w:rsid w:val="005B630B"/>
    <w:rsid w:val="005D510B"/>
    <w:rsid w:val="00601E24"/>
    <w:rsid w:val="00633051"/>
    <w:rsid w:val="006B3319"/>
    <w:rsid w:val="006B3539"/>
    <w:rsid w:val="006E2BC5"/>
    <w:rsid w:val="006F1C16"/>
    <w:rsid w:val="0070047F"/>
    <w:rsid w:val="00703F7C"/>
    <w:rsid w:val="0070522B"/>
    <w:rsid w:val="00720BB1"/>
    <w:rsid w:val="00727260"/>
    <w:rsid w:val="00732BAB"/>
    <w:rsid w:val="0074314A"/>
    <w:rsid w:val="00755440"/>
    <w:rsid w:val="00766B9D"/>
    <w:rsid w:val="0078451C"/>
    <w:rsid w:val="007D057E"/>
    <w:rsid w:val="007D7F41"/>
    <w:rsid w:val="007F795C"/>
    <w:rsid w:val="008239E0"/>
    <w:rsid w:val="00825ED0"/>
    <w:rsid w:val="00842010"/>
    <w:rsid w:val="00867656"/>
    <w:rsid w:val="008D52ED"/>
    <w:rsid w:val="008F1AD3"/>
    <w:rsid w:val="008F2EF2"/>
    <w:rsid w:val="008F4D5C"/>
    <w:rsid w:val="00906906"/>
    <w:rsid w:val="009204F3"/>
    <w:rsid w:val="00923395"/>
    <w:rsid w:val="00945EA2"/>
    <w:rsid w:val="00951231"/>
    <w:rsid w:val="00975204"/>
    <w:rsid w:val="009833A5"/>
    <w:rsid w:val="00983E9C"/>
    <w:rsid w:val="00987DB8"/>
    <w:rsid w:val="009D7172"/>
    <w:rsid w:val="009E1788"/>
    <w:rsid w:val="009E4BCA"/>
    <w:rsid w:val="009E5BE8"/>
    <w:rsid w:val="009F3A67"/>
    <w:rsid w:val="00A12900"/>
    <w:rsid w:val="00A44D96"/>
    <w:rsid w:val="00A575EE"/>
    <w:rsid w:val="00A769B9"/>
    <w:rsid w:val="00A85259"/>
    <w:rsid w:val="00A90710"/>
    <w:rsid w:val="00A912F4"/>
    <w:rsid w:val="00A939C8"/>
    <w:rsid w:val="00A97770"/>
    <w:rsid w:val="00AC47CD"/>
    <w:rsid w:val="00AE4005"/>
    <w:rsid w:val="00AE721D"/>
    <w:rsid w:val="00B20976"/>
    <w:rsid w:val="00B211CF"/>
    <w:rsid w:val="00B4140D"/>
    <w:rsid w:val="00B51F36"/>
    <w:rsid w:val="00B5507F"/>
    <w:rsid w:val="00B778FA"/>
    <w:rsid w:val="00B90FC2"/>
    <w:rsid w:val="00BA0955"/>
    <w:rsid w:val="00BC6A53"/>
    <w:rsid w:val="00C002B5"/>
    <w:rsid w:val="00C21B2A"/>
    <w:rsid w:val="00C41594"/>
    <w:rsid w:val="00C42EFB"/>
    <w:rsid w:val="00C73F8B"/>
    <w:rsid w:val="00C91C46"/>
    <w:rsid w:val="00C92E79"/>
    <w:rsid w:val="00CA2075"/>
    <w:rsid w:val="00CA353B"/>
    <w:rsid w:val="00CB7511"/>
    <w:rsid w:val="00CC7ABF"/>
    <w:rsid w:val="00CF37B5"/>
    <w:rsid w:val="00D21CB7"/>
    <w:rsid w:val="00DB3A21"/>
    <w:rsid w:val="00DC04BD"/>
    <w:rsid w:val="00DF35EC"/>
    <w:rsid w:val="00DF7B74"/>
    <w:rsid w:val="00E11E35"/>
    <w:rsid w:val="00E335BD"/>
    <w:rsid w:val="00E34D9D"/>
    <w:rsid w:val="00E36486"/>
    <w:rsid w:val="00E460A7"/>
    <w:rsid w:val="00E541C8"/>
    <w:rsid w:val="00EC55CD"/>
    <w:rsid w:val="00F30C9D"/>
    <w:rsid w:val="00F32DB5"/>
    <w:rsid w:val="00F34EE4"/>
    <w:rsid w:val="00F8581A"/>
    <w:rsid w:val="00FA4DBF"/>
    <w:rsid w:val="00FC04F9"/>
    <w:rsid w:val="00FC3001"/>
    <w:rsid w:val="00FC58E3"/>
    <w:rsid w:val="00FE425B"/>
    <w:rsid w:val="00FE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587A"/>
  <w15:chartTrackingRefBased/>
  <w15:docId w15:val="{D768EA49-2E14-4BC3-9380-38DC7919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4F3"/>
    <w:pPr>
      <w:ind w:left="720"/>
      <w:contextualSpacing/>
    </w:pPr>
  </w:style>
  <w:style w:type="table" w:styleId="Tabela-Siatka">
    <w:name w:val="Table Grid"/>
    <w:basedOn w:val="Standardowy"/>
    <w:uiPriority w:val="59"/>
    <w:rsid w:val="00CB7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C002B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A6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EF7"/>
  </w:style>
  <w:style w:type="paragraph" w:styleId="Stopka">
    <w:name w:val="footer"/>
    <w:basedOn w:val="Normalny"/>
    <w:link w:val="StopkaZnak"/>
    <w:uiPriority w:val="99"/>
    <w:unhideWhenUsed/>
    <w:rsid w:val="000A6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EF7"/>
  </w:style>
  <w:style w:type="paragraph" w:styleId="Tekstdymka">
    <w:name w:val="Balloon Text"/>
    <w:basedOn w:val="Normalny"/>
    <w:link w:val="TekstdymkaZnak"/>
    <w:uiPriority w:val="99"/>
    <w:semiHidden/>
    <w:unhideWhenUsed/>
    <w:rsid w:val="009E1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788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semiHidden/>
    <w:unhideWhenUsed/>
    <w:rsid w:val="00A97770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97770"/>
    <w:rPr>
      <w:rFonts w:ascii="Bookman Old Style" w:eastAsia="Times New Roman" w:hAnsi="Bookman Old Style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F4312-891A-48E4-A07C-08597125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1</Pages>
  <Words>3988</Words>
  <Characters>23931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uzytkownik</cp:lastModifiedBy>
  <cp:revision>51</cp:revision>
  <cp:lastPrinted>2020-12-30T09:44:00Z</cp:lastPrinted>
  <dcterms:created xsi:type="dcterms:W3CDTF">2020-06-29T13:33:00Z</dcterms:created>
  <dcterms:modified xsi:type="dcterms:W3CDTF">2021-02-09T11:00:00Z</dcterms:modified>
</cp:coreProperties>
</file>